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FA" w:rsidRDefault="009A62FA" w:rsidP="000D0785">
      <w:pPr>
        <w:jc w:val="center"/>
      </w:pPr>
      <w:r>
        <w:t xml:space="preserve">Муниципальное бюджетное дошкольное образовательное учреждение </w:t>
      </w:r>
    </w:p>
    <w:p w:rsidR="009A62FA" w:rsidRDefault="009A62FA" w:rsidP="000D0785">
      <w:pPr>
        <w:jc w:val="center"/>
      </w:pPr>
      <w:r>
        <w:t>«Детский сад № 5 «Синичка» города Белово»</w:t>
      </w:r>
    </w:p>
    <w:p w:rsidR="009A62FA" w:rsidRDefault="009A62FA" w:rsidP="000D0785">
      <w:pPr>
        <w:jc w:val="center"/>
      </w:pPr>
    </w:p>
    <w:p w:rsidR="000D0785" w:rsidRDefault="000D0785" w:rsidP="000D0785">
      <w:pPr>
        <w:jc w:val="center"/>
      </w:pPr>
      <w:r>
        <w:t>ПЛАН</w:t>
      </w:r>
    </w:p>
    <w:p w:rsidR="000D0785" w:rsidRPr="00D7663F" w:rsidRDefault="009A62FA" w:rsidP="000D0785">
      <w:pPr>
        <w:jc w:val="center"/>
      </w:pPr>
      <w:r>
        <w:t>р</w:t>
      </w:r>
      <w:r w:rsidR="000D0785">
        <w:t>аботы</w:t>
      </w:r>
      <w:r w:rsidR="000D0785" w:rsidRPr="00D7663F">
        <w:t xml:space="preserve"> с педагогическими кадрами</w:t>
      </w:r>
    </w:p>
    <w:p w:rsidR="000D0785" w:rsidRPr="00D7663F" w:rsidRDefault="000D0785" w:rsidP="000D0785"/>
    <w:p w:rsidR="000D0785" w:rsidRPr="00D7663F" w:rsidRDefault="000D0785" w:rsidP="000D0785">
      <w:r w:rsidRPr="00D7663F">
        <w:t xml:space="preserve">ЗАДАЧА: повышать  уровень профессиональной компетентности педагогов с учетом требований ФГОС </w:t>
      </w:r>
      <w:proofErr w:type="gramStart"/>
      <w:r w:rsidRPr="00D7663F">
        <w:t>ДО</w:t>
      </w:r>
      <w:proofErr w:type="gramEnd"/>
      <w:r w:rsidRPr="00D7663F">
        <w:t>;</w:t>
      </w:r>
    </w:p>
    <w:p w:rsidR="000D0785" w:rsidRPr="00D7663F" w:rsidRDefault="000D0785" w:rsidP="000D0785"/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132"/>
        <w:gridCol w:w="1831"/>
        <w:gridCol w:w="2054"/>
        <w:gridCol w:w="1385"/>
      </w:tblGrid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срок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ответственные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коррекция</w:t>
            </w:r>
          </w:p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Комплектование ДОУ педагогическими кадрами, распределение нагрузки между педагогами</w:t>
            </w:r>
            <w:proofErr w:type="gramStart"/>
            <w:r w:rsidRPr="00D7663F">
              <w:t>.</w:t>
            </w:r>
            <w:proofErr w:type="gramEnd"/>
            <w:r w:rsidRPr="00D7663F">
              <w:t xml:space="preserve"> (</w:t>
            </w:r>
            <w:proofErr w:type="gramStart"/>
            <w:r w:rsidRPr="00D7663F">
              <w:t>п</w:t>
            </w:r>
            <w:proofErr w:type="gramEnd"/>
            <w:r w:rsidRPr="00D7663F">
              <w:t>риложение)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Заведующая  </w:t>
            </w:r>
          </w:p>
          <w:p w:rsidR="000D0785" w:rsidRPr="00D7663F" w:rsidRDefault="000D0785" w:rsidP="00753BDB">
            <w:r w:rsidRPr="00D7663F">
              <w:t xml:space="preserve">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Организация  повышения квалификации педагогов через курсы (приложение).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сентябрь </w:t>
            </w:r>
            <w:proofErr w:type="gramStart"/>
            <w:r w:rsidRPr="00D7663F">
              <w:t>-м</w:t>
            </w:r>
            <w:proofErr w:type="gramEnd"/>
            <w:r w:rsidRPr="00D7663F">
              <w:t>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Заведующая  </w:t>
            </w:r>
          </w:p>
          <w:p w:rsidR="000D0785" w:rsidRPr="00D7663F" w:rsidRDefault="000D0785" w:rsidP="00753BDB"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Составление планов по самообразованию педагогов ДОУ (приложение)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Заведующая  </w:t>
            </w:r>
          </w:p>
          <w:p w:rsidR="000D0785" w:rsidRPr="00D7663F" w:rsidRDefault="000D0785" w:rsidP="00753BDB">
            <w:proofErr w:type="spellStart"/>
            <w:r w:rsidRPr="00D7663F">
              <w:t>д</w:t>
            </w:r>
            <w:proofErr w:type="spellEnd"/>
            <w:r w:rsidRPr="00D7663F">
              <w:t>/садом,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оспитатель,</w:t>
            </w:r>
          </w:p>
          <w:p w:rsidR="000D0785" w:rsidRPr="00D7663F" w:rsidRDefault="000D0785" w:rsidP="00753BDB">
            <w:r w:rsidRPr="00D7663F">
              <w:t xml:space="preserve">воспитатели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7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Составление  тематических планов по основным разделам программы</w:t>
            </w:r>
          </w:p>
          <w:p w:rsidR="000D0785" w:rsidRPr="00D7663F" w:rsidRDefault="000D0785" w:rsidP="00753BDB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август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оспитатель, Воспитатели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7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0D0785">
            <w:r w:rsidRPr="00D7663F">
              <w:t>Составление графика аттестации, требований к педагогам в период  аттестации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Заведующая,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9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Составление соглашения между администрацией  и профсоюзным комитетом по охране труда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январь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Заведующая</w:t>
            </w:r>
          </w:p>
          <w:p w:rsidR="000D0785" w:rsidRPr="00D7663F" w:rsidRDefault="000D0785" w:rsidP="00753BDB">
            <w:r w:rsidRPr="00D7663F">
              <w:t>Профком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6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Изучение уровня профессиональной компетенции педагогов.</w:t>
            </w:r>
          </w:p>
          <w:p w:rsidR="000D0785" w:rsidRPr="00D7663F" w:rsidRDefault="000D0785" w:rsidP="00753BDB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Заведующая,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9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Проведение инструктажа по ТБ, пожарной безопасности, охране жизни и здоровья детей.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В течение года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>
            <w:r w:rsidRPr="00D7663F">
              <w:t>завхоз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0D0785" w:rsidRDefault="000D0785" w:rsidP="000D0785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Инструктаж для работников ДОУ «Должностные инструкции»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Проведение инструктажа с сотрудниками по вопросам ГО и ЧС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Беседы с педагогами по темам самообразования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Заведующий,</w:t>
            </w:r>
          </w:p>
          <w:p w:rsidR="000D0785" w:rsidRPr="00D7663F" w:rsidRDefault="000D0785" w:rsidP="00753BDB">
            <w:r w:rsidRPr="00D7663F">
              <w:t xml:space="preserve">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Методическая помощь педагогам при подготовке к аттестации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Заведующий,</w:t>
            </w:r>
          </w:p>
          <w:p w:rsidR="000D0785" w:rsidRPr="00D7663F" w:rsidRDefault="000D0785" w:rsidP="00753BDB">
            <w:r w:rsidRPr="00D7663F">
              <w:t xml:space="preserve">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Оформление материалов стенда «Готовимся к педсовету»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в течение года </w:t>
            </w:r>
          </w:p>
          <w:p w:rsidR="000D0785" w:rsidRPr="00D7663F" w:rsidRDefault="000D0785" w:rsidP="00753BDB">
            <w:r w:rsidRPr="00D7663F">
              <w:t>(по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Инструктаж по пожарной безопасности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В течение года, по плану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>
            <w:r w:rsidRPr="00D7663F">
              <w:t>завхоз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Составление тарификации, штатного расписания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декабрь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Собеседование по темам самообразования педагогов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  <w:p w:rsidR="000D0785" w:rsidRPr="00D7663F" w:rsidRDefault="000D0785" w:rsidP="00753BDB">
            <w:r w:rsidRPr="00D7663F">
              <w:t>февраль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Заведующий,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Работа с личными делами сотрудников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lastRenderedPageBreak/>
              <w:t>18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Оказание методической помощи воспитателям в проведении мониторинга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0D0785">
            <w:r>
              <w:t>За</w:t>
            </w:r>
            <w:r w:rsidRPr="00D7663F">
              <w:t>ведующий,</w:t>
            </w:r>
            <w:r>
              <w:t xml:space="preserve"> </w:t>
            </w:r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Проведение инструктажа по летней оздоровительной работе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заведующая </w:t>
            </w:r>
          </w:p>
          <w:p w:rsidR="000D0785" w:rsidRPr="00D7663F" w:rsidRDefault="000D0785" w:rsidP="00753BDB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5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Организация выпуска детей в школу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Заведующая,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</w:tbl>
    <w:p w:rsidR="000D0785" w:rsidRPr="00D7663F" w:rsidRDefault="000D0785" w:rsidP="000D0785"/>
    <w:p w:rsidR="000D0785" w:rsidRPr="00D7663F" w:rsidRDefault="000D0785" w:rsidP="000D0785">
      <w:r w:rsidRPr="00D7663F">
        <w:t>Изучение нормативных документов</w:t>
      </w:r>
    </w:p>
    <w:p w:rsidR="000D0785" w:rsidRPr="00D7663F" w:rsidRDefault="000D0785" w:rsidP="000D0785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712"/>
        <w:gridCol w:w="1368"/>
        <w:gridCol w:w="1990"/>
        <w:gridCol w:w="1393"/>
      </w:tblGrid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срок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ответственный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коррекция</w:t>
            </w:r>
          </w:p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Федеральный закон  «Об образовании в РФ»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Август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 xml:space="preserve">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Закон Кемеровской области от 05.07.2013 3 86-03 «Об образовании» (принят Советом народных депутатов Кемеровской области</w:t>
            </w:r>
            <w:proofErr w:type="gramStart"/>
            <w:r w:rsidRPr="00D7663F">
              <w:t xml:space="preserve"> )</w:t>
            </w:r>
            <w:proofErr w:type="gramEnd"/>
            <w:r w:rsidRPr="00D7663F">
              <w:t xml:space="preserve"> 03.07.2013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Август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Приказ </w:t>
            </w:r>
            <w:proofErr w:type="spellStart"/>
            <w:r w:rsidRPr="00D7663F">
              <w:t>Минобрнауки</w:t>
            </w:r>
            <w:proofErr w:type="spellEnd"/>
            <w:r w:rsidRPr="00D7663F">
              <w:t xml:space="preserve"> России  «Об утверждении федерального государственного образовательного стандарта дошкольного образования»   Зарегистрирован в Минюсте РФ 14 ноября 2013 г. </w:t>
            </w:r>
            <w:proofErr w:type="spellStart"/>
            <w:r w:rsidRPr="00D7663F">
              <w:t>Регистр.N</w:t>
            </w:r>
            <w:proofErr w:type="spellEnd"/>
            <w:r w:rsidRPr="00D7663F">
              <w:t xml:space="preserve"> 30384</w:t>
            </w:r>
          </w:p>
          <w:p w:rsidR="000D0785" w:rsidRPr="00D7663F" w:rsidRDefault="000D0785" w:rsidP="00753BD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Санитарно-эпидемиологические требования к устройству, содержанию и организации режима работы дошкольных организациях, с изменениями  </w:t>
            </w:r>
          </w:p>
          <w:p w:rsidR="000D0785" w:rsidRPr="00D7663F" w:rsidRDefault="000D0785" w:rsidP="00753BD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сентябрь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 xml:space="preserve">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2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Письмо </w:t>
            </w:r>
            <w:proofErr w:type="spellStart"/>
            <w:r w:rsidRPr="00D7663F">
              <w:t>Минобрнауки</w:t>
            </w:r>
            <w:proofErr w:type="spellEnd"/>
            <w:r w:rsidRPr="00D7663F">
              <w:t xml:space="preserve"> от 17.11.2011г </w:t>
            </w:r>
          </w:p>
          <w:p w:rsidR="000D0785" w:rsidRPr="00D7663F" w:rsidRDefault="000D0785" w:rsidP="00753BDB">
            <w:r w:rsidRPr="00D7663F">
              <w:t xml:space="preserve">03-877  о реализации приказа </w:t>
            </w:r>
            <w:proofErr w:type="spellStart"/>
            <w:r w:rsidRPr="00D7663F">
              <w:t>Минобрнауки</w:t>
            </w:r>
            <w:proofErr w:type="spellEnd"/>
            <w:r w:rsidRPr="00D7663F">
              <w:t xml:space="preserve"> России от20.07.2011 №2151 «Примерный перечень игрового оборудования для учебно-методического обеспечения дошкольных образовательных учреждений</w:t>
            </w:r>
          </w:p>
          <w:p w:rsidR="000D0785" w:rsidRPr="00D7663F" w:rsidRDefault="000D0785" w:rsidP="00753BD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Письмо Минобразования России от 17.05.1995г. № 61/19-12 «О психолого-педагогических требованиях к играм и игрушкам в современных условиях»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 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 Инструктивное письмо «О мерах по улучшению охраны здоровья детей в дошкольных учреждениях РСФСР от 27.08.1986г. № 123-М</w:t>
            </w:r>
          </w:p>
          <w:p w:rsidR="000D0785" w:rsidRPr="00D7663F" w:rsidRDefault="000D0785" w:rsidP="00753BD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/>
          <w:p w:rsidR="000D0785" w:rsidRPr="00D7663F" w:rsidRDefault="000D0785" w:rsidP="00753BDB">
            <w:r w:rsidRPr="00D7663F"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Методическое письмо «Организация медицинского обслуживания детей» от 21.10.1961г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сентябрь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Приказ МП РСФСР «О мерах по предупреждению дорожно-транспортных происшествий среди детей и подростков» от 17.04.1985г №82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«Инструкция по охране жизни и здоровья </w:t>
            </w:r>
            <w:r w:rsidRPr="00D7663F">
              <w:lastRenderedPageBreak/>
              <w:t>детей в детских садах и на детских площадках»</w:t>
            </w:r>
          </w:p>
          <w:p w:rsidR="000D0785" w:rsidRPr="00D7663F" w:rsidRDefault="000D0785" w:rsidP="00753BD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lastRenderedPageBreak/>
              <w:t xml:space="preserve">2 раза в </w:t>
            </w:r>
            <w:r w:rsidRPr="00D7663F">
              <w:lastRenderedPageBreak/>
              <w:t xml:space="preserve">год   </w:t>
            </w:r>
          </w:p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lastRenderedPageBreak/>
              <w:t xml:space="preserve">Заведующий </w:t>
            </w:r>
          </w:p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lastRenderedPageBreak/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«Сезонные инструкции по охране жизни и здоровья детей» </w:t>
            </w:r>
          </w:p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сентябрь,</w:t>
            </w:r>
          </w:p>
          <w:p w:rsidR="000D0785" w:rsidRPr="00D7663F" w:rsidRDefault="000D0785" w:rsidP="00753BDB">
            <w:r w:rsidRPr="00D7663F">
              <w:t>декабрь,</w:t>
            </w:r>
          </w:p>
          <w:p w:rsidR="000D0785" w:rsidRPr="00D7663F" w:rsidRDefault="000D0785" w:rsidP="00753BDB">
            <w:r w:rsidRPr="00D7663F">
              <w:t xml:space="preserve">март, </w:t>
            </w:r>
          </w:p>
          <w:p w:rsidR="000D0785" w:rsidRPr="00D7663F" w:rsidRDefault="000D0785" w:rsidP="00753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«Об улучшении организации питания детей в дошкольных учреждениях» (сбор, приказов 16-85).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октябрь</w:t>
            </w:r>
          </w:p>
          <w:p w:rsidR="000D0785" w:rsidRPr="00D7663F" w:rsidRDefault="000D0785" w:rsidP="00753BDB"/>
          <w:p w:rsidR="000D0785" w:rsidRPr="00D7663F" w:rsidRDefault="000D0785" w:rsidP="00753BDB"/>
          <w:p w:rsidR="000D0785" w:rsidRPr="00D7663F" w:rsidRDefault="000D0785" w:rsidP="00753BDB">
            <w:r w:rsidRPr="00D7663F">
              <w:t xml:space="preserve">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Заведующий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   «О гигиенических требованиях к максимальной нагрузке для детей дошкольного возраста в организованных формах обучения»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ноябрь</w:t>
            </w:r>
          </w:p>
          <w:p w:rsidR="000D0785" w:rsidRPr="00D7663F" w:rsidRDefault="000D0785" w:rsidP="00753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>
            <w:r w:rsidRPr="00D7663F">
              <w:t>Зам</w:t>
            </w:r>
            <w:proofErr w:type="gramStart"/>
            <w:r w:rsidRPr="00D7663F">
              <w:t>.з</w:t>
            </w:r>
            <w:proofErr w:type="gramEnd"/>
            <w:r w:rsidRPr="00D7663F">
              <w:t xml:space="preserve">ав. по ВМР </w:t>
            </w:r>
          </w:p>
          <w:p w:rsidR="000D0785" w:rsidRPr="00D7663F" w:rsidRDefault="000D0785" w:rsidP="00753BDB"/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«Стандарт педагога»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Инструктивное письмо «Рекомендации по проведению летней оздоровительной работы с детьми в ДОУ»</w:t>
            </w:r>
          </w:p>
          <w:p w:rsidR="000D0785" w:rsidRPr="00D7663F" w:rsidRDefault="000D0785" w:rsidP="00753BDB">
            <w:r w:rsidRPr="00D7663F"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 апрель</w:t>
            </w:r>
          </w:p>
          <w:p w:rsidR="000D0785" w:rsidRPr="00D7663F" w:rsidRDefault="000D0785" w:rsidP="00753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  <w:p w:rsidR="000D0785" w:rsidRPr="00D7663F" w:rsidRDefault="000D0785" w:rsidP="00753BDB"/>
          <w:p w:rsidR="000D0785" w:rsidRPr="00D7663F" w:rsidRDefault="000D0785" w:rsidP="00753BDB">
            <w:r w:rsidRPr="00D7663F">
              <w:t xml:space="preserve">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«О подготовке детей к школе» (письмо Минобразования России от 22.06.1997г. № 990/14-15)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февраль</w:t>
            </w:r>
          </w:p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 xml:space="preserve">Заведующий </w:t>
            </w:r>
          </w:p>
          <w:p w:rsidR="000D0785" w:rsidRPr="00D7663F" w:rsidRDefault="000D0785" w:rsidP="00753BDB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  <w:tr w:rsidR="000D0785" w:rsidRPr="00D7663F" w:rsidTr="000D0785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>
            <w:r w:rsidRPr="00D7663F">
              <w:t>17</w:t>
            </w:r>
          </w:p>
          <w:p w:rsidR="000D0785" w:rsidRPr="00D7663F" w:rsidRDefault="000D0785" w:rsidP="00753BDB"/>
          <w:p w:rsidR="000D0785" w:rsidRPr="00D7663F" w:rsidRDefault="000D0785" w:rsidP="00753BDB"/>
          <w:p w:rsidR="000D0785" w:rsidRPr="00D7663F" w:rsidRDefault="000D0785" w:rsidP="00753BDB"/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>Инструктивное письмо «О пищевых отравлениях в ДУ» от 25.10.1978г №434-м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 апрель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85" w:rsidRPr="00D7663F" w:rsidRDefault="000D0785" w:rsidP="00753BDB">
            <w:r w:rsidRPr="00D7663F">
              <w:t xml:space="preserve">Заведующий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5" w:rsidRPr="00D7663F" w:rsidRDefault="000D0785" w:rsidP="00753BDB"/>
        </w:tc>
      </w:tr>
    </w:tbl>
    <w:p w:rsidR="00731412" w:rsidRDefault="00731412"/>
    <w:sectPr w:rsidR="00731412" w:rsidSect="000D078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E7" w:rsidRDefault="00A175E7" w:rsidP="000D0785">
      <w:r>
        <w:separator/>
      </w:r>
    </w:p>
  </w:endnote>
  <w:endnote w:type="continuationSeparator" w:id="0">
    <w:p w:rsidR="00A175E7" w:rsidRDefault="00A175E7" w:rsidP="000D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E7" w:rsidRDefault="00A175E7" w:rsidP="000D0785">
      <w:r>
        <w:separator/>
      </w:r>
    </w:p>
  </w:footnote>
  <w:footnote w:type="continuationSeparator" w:id="0">
    <w:p w:rsidR="00A175E7" w:rsidRDefault="00A175E7" w:rsidP="000D0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785"/>
    <w:rsid w:val="000D0785"/>
    <w:rsid w:val="00122D14"/>
    <w:rsid w:val="00731412"/>
    <w:rsid w:val="009A62FA"/>
    <w:rsid w:val="00A175E7"/>
    <w:rsid w:val="00E1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2015-01-30T16:53:00Z</dcterms:created>
  <dcterms:modified xsi:type="dcterms:W3CDTF">2015-01-30T17:03:00Z</dcterms:modified>
</cp:coreProperties>
</file>