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5" w:rsidRPr="00EB2AA8" w:rsidRDefault="00D43E15" w:rsidP="00EB2AA8">
      <w:pPr>
        <w:pStyle w:val="ab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ПУБЛИЧНЫЙ  ДОКЛАД</w:t>
      </w:r>
    </w:p>
    <w:p w:rsidR="002D75A7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3366FF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 xml:space="preserve">       Муниципального бюджетного   дошкольного образовательного учреждения 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 xml:space="preserve">«Детский сад № 5 </w:t>
      </w:r>
      <w:r w:rsidR="00BF1CFF"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 xml:space="preserve">«Синичка» города Белово» за 2013-2014 </w:t>
      </w: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учебный год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Общая характеристика  </w:t>
      </w:r>
    </w:p>
    <w:p w:rsidR="00AE49B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5 (далее - учреждение)  был открыт </w:t>
      </w:r>
      <w:r w:rsidR="00C67FCB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67FCB" w:rsidRPr="00EB2AA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апреле 1958 года (27.11.1956),</w:t>
      </w:r>
      <w:r w:rsidR="00C67FCB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рассчитан</w:t>
      </w:r>
      <w:r w:rsidR="00C67FCB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 группы и  расположен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центре поселка по адресу – ул. Ермака, 6-а. 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Администрации Беловского городского округа №1909-р  от 19.10.2011г. и приказа МУ «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города Белово»№554   от 29.11.2011  «Об открытии МДОУ д/с №5»</w:t>
      </w:r>
      <w:r w:rsidR="0075584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были открыты 3 дополнительные дошкольные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D75A7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5584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после капитального ремонта по адресу Гастелло 25.</w:t>
      </w:r>
    </w:p>
    <w:p w:rsidR="00C67FCB" w:rsidRPr="00EB2AA8" w:rsidRDefault="00755844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Беловского городского округа от 23.09.2013 № 2376-р об </w:t>
      </w:r>
      <w:r w:rsidR="00FF4B8C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объектах муниципальной собственности, 01.10.2013 произошла реорганизация в форме присоединения к МБДОУ «Детский сад №5 города Белово» МБДОУ «Детский сад №8 города Белово», расположенного по ул. Ермака 8.</w:t>
      </w:r>
    </w:p>
    <w:p w:rsidR="00EB2AA8" w:rsidRDefault="00EB2AA8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7FCB" w:rsidRPr="00EB2AA8" w:rsidRDefault="00C67FCB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Государственный статус учреждения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-   Муниципальное бюджетное  дошкольное образовательное учреждение «Детский сад № 5 «Синичка» города Белово»</w:t>
      </w:r>
    </w:p>
    <w:p w:rsidR="00C67FCB" w:rsidRPr="00EB2AA8" w:rsidRDefault="00C67FCB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b/>
          <w:sz w:val="24"/>
          <w:szCs w:val="24"/>
          <w:lang w:eastAsia="ru-RU"/>
        </w:rPr>
        <w:t>Лицензия на осуществление образовательной  деятельности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7592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№ 14369 от 25.03.2014г, 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серия 42 ЛО</w:t>
      </w:r>
      <w:proofErr w:type="gram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№ 0000458</w:t>
      </w:r>
      <w:r w:rsidR="00C779CD" w:rsidRPr="00EB2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7FCB" w:rsidRPr="00EB2AA8" w:rsidRDefault="00C67FCB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b/>
          <w:sz w:val="24"/>
          <w:szCs w:val="24"/>
          <w:lang w:eastAsia="ru-RU"/>
        </w:rPr>
        <w:t>Лицензия н</w:t>
      </w:r>
      <w:r w:rsidR="00037592" w:rsidRPr="00EB2A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медицинскую деятельность </w:t>
      </w:r>
      <w:r w:rsidR="00037592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№ ЛО – 42-01-001993 от 24.05.2013г. серия ЛО  № 0001116</w:t>
      </w:r>
      <w:r w:rsidR="00C779CD" w:rsidRPr="00EB2A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594" w:rsidRPr="00EB2AA8" w:rsidRDefault="00A92594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A8">
        <w:rPr>
          <w:rFonts w:ascii="Times New Roman" w:eastAsia="Calibri" w:hAnsi="Times New Roman" w:cs="Times New Roman"/>
          <w:b/>
          <w:sz w:val="24"/>
          <w:szCs w:val="24"/>
        </w:rPr>
        <w:t>Учредитель:</w:t>
      </w:r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 Администрация Беловского городского округа.</w:t>
      </w:r>
    </w:p>
    <w:p w:rsidR="00A92594" w:rsidRPr="00EB2AA8" w:rsidRDefault="00A92594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A8">
        <w:rPr>
          <w:rFonts w:ascii="Times New Roman" w:eastAsia="Calibri" w:hAnsi="Times New Roman" w:cs="Times New Roman"/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A8">
        <w:rPr>
          <w:rFonts w:ascii="Times New Roman" w:eastAsia="Calibri" w:hAnsi="Times New Roman" w:cs="Times New Roman"/>
          <w:b/>
          <w:sz w:val="24"/>
          <w:szCs w:val="24"/>
        </w:rPr>
        <w:t>Телефон</w:t>
      </w:r>
      <w:r w:rsidRPr="00EB2AA8">
        <w:rPr>
          <w:rFonts w:ascii="Times New Roman" w:eastAsia="Calibri" w:hAnsi="Times New Roman" w:cs="Times New Roman"/>
          <w:sz w:val="24"/>
          <w:szCs w:val="24"/>
        </w:rPr>
        <w:t>: (384-52) 3-14-16;   3-26-51</w:t>
      </w:r>
      <w:r w:rsidR="00037592" w:rsidRPr="00EB2AA8">
        <w:rPr>
          <w:rFonts w:ascii="Times New Roman" w:eastAsia="Calibri" w:hAnsi="Times New Roman" w:cs="Times New Roman"/>
          <w:sz w:val="24"/>
          <w:szCs w:val="24"/>
        </w:rPr>
        <w:t>, 3-10-30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2AA8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spellStart"/>
      <w:r w:rsidRPr="00EB2AA8">
        <w:rPr>
          <w:rFonts w:ascii="Times New Roman" w:eastAsia="Calibri" w:hAnsi="Times New Roman" w:cs="Times New Roman"/>
          <w:b/>
          <w:sz w:val="24"/>
          <w:szCs w:val="24"/>
        </w:rPr>
        <w:t>Ма</w:t>
      </w:r>
      <w:proofErr w:type="gramStart"/>
      <w:r w:rsidRPr="00EB2A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il</w:t>
      </w:r>
      <w:proofErr w:type="spellEnd"/>
      <w:proofErr w:type="gramEnd"/>
      <w:r w:rsidRPr="00EB2AA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dou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</w:rPr>
          <w:t>5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sinicha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r w:rsidR="00A77CD4" w:rsidRPr="00EB2AA8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9A4354" w:rsidRPr="00D93BEC" w:rsidRDefault="009A4354" w:rsidP="009A4354">
      <w:pPr>
        <w:pStyle w:val="ab"/>
        <w:jc w:val="both"/>
        <w:rPr>
          <w:rFonts w:ascii="Times New Roman" w:eastAsia="Calibri" w:hAnsi="Times New Roman" w:cs="Times New Roman"/>
          <w:b/>
        </w:rPr>
      </w:pPr>
      <w:r w:rsidRPr="00D93BEC">
        <w:rPr>
          <w:rFonts w:ascii="Times New Roman" w:eastAsia="Calibri" w:hAnsi="Times New Roman" w:cs="Times New Roman"/>
          <w:b/>
        </w:rPr>
        <w:t>Адрес сайта</w:t>
      </w:r>
      <w:r w:rsidRPr="0083537C">
        <w:rPr>
          <w:rFonts w:ascii="Times New Roman" w:eastAsia="Calibri" w:hAnsi="Times New Roman" w:cs="Times New Roman"/>
          <w:b/>
        </w:rPr>
        <w:t xml:space="preserve">: </w:t>
      </w:r>
      <w:r w:rsidRPr="0083537C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8" w:history="1">
        <w:r w:rsidRPr="0083537C">
          <w:rPr>
            <w:rStyle w:val="ac"/>
            <w:rFonts w:ascii="Times New Roman" w:hAnsi="Times New Roman" w:cs="Times New Roman"/>
            <w:color w:val="A000A0"/>
            <w:shd w:val="clear" w:color="auto" w:fill="FFFFFF"/>
          </w:rPr>
          <w:t>www.edubel.ru/?site=0303</w:t>
        </w:r>
      </w:hyperlink>
      <w:r w:rsidRPr="0083537C">
        <w:rPr>
          <w:rFonts w:ascii="Times New Roman" w:hAnsi="Times New Roman" w:cs="Times New Roman"/>
        </w:rPr>
        <w:t xml:space="preserve"> на образовательном портале города Белово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B2AA8">
        <w:rPr>
          <w:rFonts w:ascii="Times New Roman" w:eastAsia="Calibri" w:hAnsi="Times New Roman" w:cs="Times New Roman"/>
          <w:b/>
          <w:sz w:val="24"/>
          <w:szCs w:val="24"/>
        </w:rPr>
        <w:t>Юридический адрес: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ул. Ермака, 6-а, </w:t>
      </w:r>
      <w:proofErr w:type="spellStart"/>
      <w:r w:rsidRPr="00EB2AA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 Новый Городок, г. Белово Кемеровская область, 652645, Российская Федерация.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AA8">
        <w:rPr>
          <w:rFonts w:ascii="Times New Roman" w:eastAsia="Calibri" w:hAnsi="Times New Roman" w:cs="Times New Roman"/>
          <w:b/>
          <w:sz w:val="24"/>
          <w:szCs w:val="24"/>
        </w:rPr>
        <w:t>Фактический адрес:</w:t>
      </w:r>
    </w:p>
    <w:p w:rsidR="00C67FCB" w:rsidRPr="00EB2AA8" w:rsidRDefault="00C67FCB" w:rsidP="00EB2AA8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2AA8">
        <w:rPr>
          <w:rFonts w:ascii="Times New Roman" w:eastAsia="Calibri" w:hAnsi="Times New Roman" w:cs="Times New Roman"/>
          <w:sz w:val="24"/>
          <w:szCs w:val="24"/>
        </w:rPr>
        <w:t>ул. Ермака, 6-а</w:t>
      </w:r>
      <w:r w:rsidR="007724D3" w:rsidRPr="00EB2AA8">
        <w:rPr>
          <w:rFonts w:ascii="Times New Roman" w:eastAsia="Calibri" w:hAnsi="Times New Roman" w:cs="Times New Roman"/>
          <w:sz w:val="24"/>
          <w:szCs w:val="24"/>
        </w:rPr>
        <w:t xml:space="preserve"> (первый корпус)</w:t>
      </w:r>
      <w:r w:rsidRPr="00EB2AA8">
        <w:rPr>
          <w:rFonts w:ascii="Times New Roman" w:eastAsia="Calibri" w:hAnsi="Times New Roman" w:cs="Times New Roman"/>
          <w:sz w:val="24"/>
          <w:szCs w:val="24"/>
        </w:rPr>
        <w:t>, ул. Гастелло, 25</w:t>
      </w:r>
      <w:r w:rsidR="007724D3" w:rsidRPr="00EB2AA8">
        <w:rPr>
          <w:rFonts w:ascii="Times New Roman" w:eastAsia="Calibri" w:hAnsi="Times New Roman" w:cs="Times New Roman"/>
          <w:sz w:val="24"/>
          <w:szCs w:val="24"/>
        </w:rPr>
        <w:t xml:space="preserve"> (второй корпус)</w:t>
      </w:r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037592" w:rsidRPr="00EB2AA8">
        <w:rPr>
          <w:rFonts w:ascii="Times New Roman" w:eastAsia="Calibri" w:hAnsi="Times New Roman" w:cs="Times New Roman"/>
          <w:sz w:val="24"/>
          <w:szCs w:val="24"/>
        </w:rPr>
        <w:t xml:space="preserve"> ул. Ермака 8</w:t>
      </w:r>
      <w:r w:rsidR="007724D3" w:rsidRPr="00EB2AA8">
        <w:rPr>
          <w:rFonts w:ascii="Times New Roman" w:eastAsia="Calibri" w:hAnsi="Times New Roman" w:cs="Times New Roman"/>
          <w:sz w:val="24"/>
          <w:szCs w:val="24"/>
        </w:rPr>
        <w:t xml:space="preserve"> (третий корпус) </w:t>
      </w:r>
      <w:r w:rsidR="00037592" w:rsidRPr="00EB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2AA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B2AA8">
        <w:rPr>
          <w:rFonts w:ascii="Times New Roman" w:eastAsia="Calibri" w:hAnsi="Times New Roman" w:cs="Times New Roman"/>
          <w:sz w:val="24"/>
          <w:szCs w:val="24"/>
        </w:rPr>
        <w:t xml:space="preserve"> Новый Городок, г. Белово, Кемеровская область, 652645, Российская  Федерация</w:t>
      </w:r>
      <w:proofErr w:type="gramEnd"/>
    </w:p>
    <w:p w:rsidR="00EB2AA8" w:rsidRDefault="0092208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МБДОУ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: в нашем дошкольном образовательном учреждении в целях инициирования участия педагогов, родителей созданы следующие формы самоуправления:</w:t>
      </w:r>
    </w:p>
    <w:p w:rsidR="00EB2AA8" w:rsidRDefault="00922081" w:rsidP="00221FC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Совет трудового коллектива;</w:t>
      </w:r>
    </w:p>
    <w:p w:rsidR="00EB2AA8" w:rsidRDefault="00922081" w:rsidP="00221FC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EB2AA8" w:rsidRDefault="00922081" w:rsidP="00221FC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Родительский комитет;</w:t>
      </w:r>
    </w:p>
    <w:p w:rsidR="00EB2AA8" w:rsidRDefault="00922081" w:rsidP="00221FC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Творческие группы педагогов;</w:t>
      </w:r>
    </w:p>
    <w:p w:rsidR="00922081" w:rsidRPr="00EB2AA8" w:rsidRDefault="00922081" w:rsidP="00221FCB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Профсоюзная организация ДОУ.</w:t>
      </w:r>
    </w:p>
    <w:p w:rsidR="00922081" w:rsidRPr="00EB2AA8" w:rsidRDefault="0092208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управление осуществляет заведующий МБДОУ </w:t>
      </w:r>
      <w:r w:rsidR="00A92594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Ерохина Наталья Владимировна</w:t>
      </w:r>
    </w:p>
    <w:p w:rsidR="00A92594" w:rsidRPr="00EB2AA8" w:rsidRDefault="00EB2AA8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</w:t>
      </w:r>
      <w:proofErr w:type="spellStart"/>
      <w:r w:rsidRPr="00EB2A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proofErr w:type="gramStart"/>
      <w:r w:rsidRPr="00EB2A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57F6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757F6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proofErr w:type="spellEnd"/>
      <w:r w:rsidR="00757F6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посещают дети в возраст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от 2 до 7 лет</w:t>
      </w:r>
      <w:r w:rsidR="00757F6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 7.00 до 19.00 часов, пять дней в неделю, кроме выходных и праздничных дней.</w:t>
      </w:r>
    </w:p>
    <w:p w:rsidR="00BF1CFF" w:rsidRPr="00EB2AA8" w:rsidRDefault="00BF1CFF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Законодательная нормативно-правовая база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МДОУ детский сад № 5 функционирует на основании следующих документов:</w:t>
      </w:r>
    </w:p>
    <w:p w:rsidR="00D43E15" w:rsidRPr="00EB2AA8" w:rsidRDefault="000240C7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43E15" w:rsidRPr="00221FCB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CB">
        <w:rPr>
          <w:rFonts w:ascii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</w:t>
      </w:r>
    </w:p>
    <w:p w:rsidR="00D43E15" w:rsidRPr="00221FCB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CB">
        <w:rPr>
          <w:rFonts w:ascii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B57AC4" w:rsidRPr="00221FCB" w:rsidRDefault="00D2405C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CB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образовательную деятельность </w:t>
      </w:r>
    </w:p>
    <w:p w:rsidR="00D2405C" w:rsidRPr="00221FCB" w:rsidRDefault="00D2405C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CB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медицинскую деятельность </w:t>
      </w:r>
    </w:p>
    <w:p w:rsidR="00D43E15" w:rsidRPr="00EB2AA8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Устав ДОУ</w:t>
      </w:r>
    </w:p>
    <w:p w:rsidR="00273D04" w:rsidRPr="00EB2AA8" w:rsidRDefault="00273D04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учет в налоговом органе (ИНН 4202017798)</w:t>
      </w:r>
    </w:p>
    <w:p w:rsidR="00273D04" w:rsidRPr="00EB2AA8" w:rsidRDefault="00273D04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Свидетельство о внесении в Единый государственный реестр за основным государственным номером 1024200545423</w:t>
      </w:r>
    </w:p>
    <w:p w:rsidR="00B57AC4" w:rsidRPr="00EB2AA8" w:rsidRDefault="00273D04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Санитарно-эпидемиологические требования</w:t>
      </w:r>
      <w:r w:rsidR="00D2405C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режима работы дошкольных организациях </w:t>
      </w:r>
    </w:p>
    <w:p w:rsidR="00B57AC4" w:rsidRPr="00F80310" w:rsidRDefault="00B57AC4" w:rsidP="00F80310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</w:t>
      </w:r>
      <w:r w:rsidR="00905945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273D04" w:rsidRPr="00EB2AA8" w:rsidRDefault="00D2405C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Основная общеобразовательная программа</w:t>
      </w:r>
      <w:r w:rsidR="00273D04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 МБ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73D04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№5 города Белово, разработан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273D04"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273D04" w:rsidRPr="00EB2AA8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 о взаимоотношениях М</w:t>
      </w:r>
      <w:r w:rsidR="00F80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детского сада № 5 с Учредителем</w:t>
      </w:r>
    </w:p>
    <w:p w:rsidR="00273D04" w:rsidRPr="00EB2AA8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</w:t>
      </w:r>
    </w:p>
    <w:p w:rsidR="00D43E15" w:rsidRPr="00EB2AA8" w:rsidRDefault="00D43E15" w:rsidP="00221FCB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Коллективный трудовой договор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Состав воспитанников учреждения</w:t>
      </w:r>
    </w:p>
    <w:p w:rsidR="00BF1CFF" w:rsidRPr="00EB2AA8" w:rsidRDefault="004B661F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F1CFF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3-2014</w:t>
      </w:r>
      <w:r w:rsidR="00F361D8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учебном 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 де</w:t>
      </w:r>
      <w:r w:rsidR="00BF1CFF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тском саду было укомплектовано 8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групп</w:t>
      </w:r>
    </w:p>
    <w:p w:rsidR="00BF1CFF" w:rsidRPr="00EB2AA8" w:rsidRDefault="00BF1CFF" w:rsidP="00EB2AA8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42"/>
      </w:tblGrid>
      <w:tr w:rsidR="00BF1CFF" w:rsidRPr="00EB2AA8" w:rsidTr="00F80310">
        <w:tc>
          <w:tcPr>
            <w:tcW w:w="4390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</w:t>
            </w:r>
          </w:p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42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F1CFF" w:rsidRPr="00EB2AA8" w:rsidTr="00F80310">
        <w:tc>
          <w:tcPr>
            <w:tcW w:w="4390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I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I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младшая группа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 xml:space="preserve">3- 4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47</w:t>
            </w:r>
          </w:p>
        </w:tc>
      </w:tr>
      <w:tr w:rsidR="00BF1CFF" w:rsidRPr="00EB2AA8" w:rsidTr="00F80310">
        <w:tc>
          <w:tcPr>
            <w:tcW w:w="4390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Pr="00EB2AA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2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75</w:t>
            </w:r>
          </w:p>
        </w:tc>
      </w:tr>
      <w:tr w:rsidR="00BF1CFF" w:rsidRPr="00EB2AA8" w:rsidTr="00F80310">
        <w:tc>
          <w:tcPr>
            <w:tcW w:w="4390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Старшая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 xml:space="preserve">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5</w:t>
            </w:r>
            <w:r w:rsidRPr="00EB2AA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2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24</w:t>
            </w:r>
          </w:p>
        </w:tc>
      </w:tr>
      <w:tr w:rsidR="00BF1CFF" w:rsidRPr="00EB2AA8" w:rsidTr="00F80310">
        <w:tc>
          <w:tcPr>
            <w:tcW w:w="4390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Подготовительная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 xml:space="preserve">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6</w:t>
            </w:r>
            <w:r w:rsidRPr="00EB2AA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– </w:t>
            </w: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842" w:type="dxa"/>
          </w:tcPr>
          <w:p w:rsidR="00BF1CFF" w:rsidRPr="00EB2AA8" w:rsidRDefault="00BF1CFF" w:rsidP="00EB2AA8">
            <w:pPr>
              <w:pStyle w:val="ab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54</w:t>
            </w:r>
          </w:p>
        </w:tc>
      </w:tr>
    </w:tbl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Условия обучения и воспитания</w:t>
      </w:r>
    </w:p>
    <w:p w:rsidR="00BF1CFF" w:rsidRPr="00EB2AA8" w:rsidRDefault="00BF1CFF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AA8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BF1CFF" w:rsidRPr="00EB2AA8" w:rsidRDefault="00BF1CFF" w:rsidP="00221FCB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 программа дошкольного образования   МБДОУ детский сад №5 города Белово, разработанная на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EB2AA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B2AA8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EB2AA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B2AA8">
        <w:rPr>
          <w:rFonts w:ascii="Times New Roman" w:hAnsi="Times New Roman" w:cs="Times New Roman"/>
          <w:sz w:val="24"/>
          <w:szCs w:val="24"/>
        </w:rPr>
        <w:t>, 2012 г.</w:t>
      </w:r>
    </w:p>
    <w:p w:rsidR="00BF1CFF" w:rsidRPr="00EB2AA8" w:rsidRDefault="00BF1CFF" w:rsidP="00221FCB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Парциальная программа: «Основы безопасности детей дошкольного возраста» под ред. Н.Н. Авдеевой, О.Л. Князевой, Р.Б. </w:t>
      </w:r>
      <w:proofErr w:type="spellStart"/>
      <w:r w:rsidRPr="00EB2AA8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EB2AA8">
        <w:rPr>
          <w:rFonts w:ascii="Times New Roman" w:hAnsi="Times New Roman" w:cs="Times New Roman"/>
          <w:sz w:val="24"/>
          <w:szCs w:val="24"/>
        </w:rPr>
        <w:t>.</w:t>
      </w:r>
    </w:p>
    <w:p w:rsidR="00BF1CFF" w:rsidRPr="00EB2AA8" w:rsidRDefault="00BF1CFF" w:rsidP="00221FCB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Программа « Ладушки» И.М. </w:t>
      </w:r>
      <w:proofErr w:type="spellStart"/>
      <w:r w:rsidRPr="00EB2AA8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EB2AA8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EB2AA8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</w:p>
    <w:p w:rsidR="00BF1CFF" w:rsidRPr="00EB2AA8" w:rsidRDefault="00BF1CFF" w:rsidP="00221FCB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Рабочая программа по патриотическому воспитанию «С чего начинается Родина?»</w:t>
      </w:r>
    </w:p>
    <w:p w:rsidR="00BF1CFF" w:rsidRPr="00EB2AA8" w:rsidRDefault="00BF1CFF" w:rsidP="00221FCB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Рабочая программа по экологическому  воспитанию «Зелёный дом»</w:t>
      </w:r>
    </w:p>
    <w:p w:rsidR="001B37BE" w:rsidRDefault="001B37BE" w:rsidP="00F80310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3E15" w:rsidRPr="00EB2AA8" w:rsidRDefault="00D43E15" w:rsidP="00F80310">
      <w:pPr>
        <w:pStyle w:val="ab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Развивающая предметная среда учреждения оборудована с учетом</w:t>
      </w:r>
      <w:r w:rsidR="00F12AD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программы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AD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возрастных особенностей </w:t>
      </w:r>
      <w:r w:rsidR="00F12AD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Все элементы среды связаны между собой по содержанию, масштабу и художественному решению.</w:t>
      </w:r>
      <w:r w:rsidR="00F12AD4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Стратегия и тактика построения среды определяется особенностями личностно-ориентированной модели воспитания.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В детском саду имеются</w:t>
      </w:r>
      <w:r w:rsidR="00BF1CFF" w:rsidRPr="00EB2A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 заведующей;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методический кабинет;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музыкальный зал</w:t>
      </w:r>
      <w:r w:rsidR="007724D3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(2)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блок (медицинский кабинет, изолятор, </w:t>
      </w:r>
      <w:proofErr w:type="spell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</w:t>
      </w:r>
      <w:proofErr w:type="spell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="007724D3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(3)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групповые помещения с учетом возрастных особенностей детей;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участки для прогулок детей;</w:t>
      </w:r>
      <w:r w:rsidR="00BF1CFF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(8)</w:t>
      </w:r>
    </w:p>
    <w:p w:rsidR="00F85257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спортивная площадка;</w:t>
      </w:r>
      <w:r w:rsidR="007724D3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(3)</w:t>
      </w:r>
    </w:p>
    <w:p w:rsidR="00D43E15" w:rsidRPr="00EB2AA8" w:rsidRDefault="00D43E15" w:rsidP="00221FCB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цветники, огород</w:t>
      </w:r>
      <w:r w:rsidR="007724D3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ы, экологическая зона, площадки по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ПДД.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A22" w:rsidRPr="00EB2AA8" w:rsidRDefault="00D01A22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E15" w:rsidRPr="00EB2AA8" w:rsidRDefault="00F12AD4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выделению микро- и макросреды и их с</w:t>
      </w:r>
      <w:r w:rsidR="00D01A2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оставляющих. 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2081" w:rsidRPr="00EB2AA8" w:rsidRDefault="00D01A22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F3F" w:rsidRPr="00EB2AA8" w:rsidRDefault="00254F3F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Результаты образовательной деятельности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54F3F" w:rsidRPr="00EB2AA8" w:rsidRDefault="00254F3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Коллектив  ДОУ работает по 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 общеобразовательной  программе дошкольного образования МБДОУ детский сад №5 города Белово, разработанной на  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>, 2012 г., которая обеспечивает разностороннее развитие детей в возрасте от 2 до 7 лет с учетом их возрастных и индивидуальных особенностей</w:t>
      </w:r>
      <w:proofErr w:type="gram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направлениям – физическому, социально-личностному, познавательно-речевому и художественно-эстетическому, а также обеспечивает достижение воспитанниками </w:t>
      </w:r>
      <w:r w:rsidRPr="00EB2AA8">
        <w:rPr>
          <w:rFonts w:ascii="Times New Roman" w:hAnsi="Times New Roman" w:cs="Times New Roman"/>
          <w:iCs/>
          <w:sz w:val="24"/>
          <w:szCs w:val="24"/>
          <w:lang w:eastAsia="ru-RU"/>
        </w:rPr>
        <w:t>готовности к школе.</w:t>
      </w:r>
    </w:p>
    <w:p w:rsidR="002D75A7" w:rsidRPr="00EB2AA8" w:rsidRDefault="002D75A7" w:rsidP="00EB2AA8">
      <w:pPr>
        <w:pStyle w:val="ab"/>
        <w:jc w:val="both"/>
        <w:rPr>
          <w:rFonts w:ascii="Times New Roman" w:hAnsi="Times New Roman" w:cs="Times New Roman"/>
          <w:color w:val="3366FF"/>
          <w:sz w:val="24"/>
          <w:szCs w:val="24"/>
          <w:lang w:eastAsia="ru-RU"/>
        </w:rPr>
      </w:pPr>
    </w:p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EB2AA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Уровень готовности воспитанников к школе</w:t>
      </w:r>
    </w:p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55"/>
        <w:gridCol w:w="1605"/>
        <w:gridCol w:w="1560"/>
        <w:gridCol w:w="1470"/>
        <w:gridCol w:w="1516"/>
      </w:tblGrid>
      <w:tr w:rsidR="004B661F" w:rsidRPr="00EB2AA8" w:rsidTr="00EB2AA8">
        <w:trPr>
          <w:tblCellSpacing w:w="0" w:type="dxa"/>
        </w:trPr>
        <w:tc>
          <w:tcPr>
            <w:tcW w:w="21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7606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  <w:proofErr w:type="gram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B661F" w:rsidRPr="00EB2AA8" w:rsidTr="00EB2AA8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– 2010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2011– 2012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2013- 2014</w:t>
            </w:r>
          </w:p>
        </w:tc>
      </w:tr>
      <w:tr w:rsidR="004B661F" w:rsidRPr="00EB2AA8" w:rsidTr="00EB2AA8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B661F" w:rsidRPr="00EB2AA8" w:rsidTr="00EB2AA8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4B661F"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B661F" w:rsidRPr="00EB2AA8" w:rsidTr="00EB2AA8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color w:val="3366FF"/>
          <w:sz w:val="24"/>
          <w:szCs w:val="24"/>
        </w:rPr>
      </w:pPr>
    </w:p>
    <w:p w:rsidR="00254F3F" w:rsidRPr="00EB2AA8" w:rsidRDefault="00254F3F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Дополнительные образовательные услуги</w:t>
      </w:r>
    </w:p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По</w:t>
      </w:r>
      <w:r w:rsidR="00254F3F" w:rsidRPr="00EB2AA8">
        <w:rPr>
          <w:rFonts w:ascii="Times New Roman" w:hAnsi="Times New Roman" w:cs="Times New Roman"/>
          <w:sz w:val="24"/>
          <w:szCs w:val="24"/>
        </w:rPr>
        <w:t xml:space="preserve">мимо обязательных занятий в </w:t>
      </w:r>
      <w:proofErr w:type="spellStart"/>
      <w:r w:rsidR="00254F3F" w:rsidRPr="00EB2AA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54F3F" w:rsidRPr="00EB2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F3F" w:rsidRPr="00EB2AA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254F3F" w:rsidRPr="00EB2AA8"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r w:rsidRPr="00EB2AA8">
        <w:rPr>
          <w:rFonts w:ascii="Times New Roman" w:hAnsi="Times New Roman" w:cs="Times New Roman"/>
          <w:sz w:val="24"/>
          <w:szCs w:val="24"/>
        </w:rPr>
        <w:t xml:space="preserve"> процесс 2013-2014 г была  включена факультативна</w:t>
      </w:r>
      <w:r w:rsidR="000E7C59" w:rsidRPr="00EB2AA8">
        <w:rPr>
          <w:rFonts w:ascii="Times New Roman" w:hAnsi="Times New Roman" w:cs="Times New Roman"/>
          <w:sz w:val="24"/>
          <w:szCs w:val="24"/>
        </w:rPr>
        <w:t xml:space="preserve">я и кружковая   работа, предусмотренная учебным планом, </w:t>
      </w:r>
      <w:r w:rsidR="000E7C59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нарушающая  требования СанПиН</w:t>
      </w:r>
      <w:r w:rsidR="000E7C59" w:rsidRPr="00EB2AA8">
        <w:rPr>
          <w:rFonts w:ascii="Times New Roman" w:hAnsi="Times New Roman" w:cs="Times New Roman"/>
          <w:sz w:val="24"/>
          <w:szCs w:val="24"/>
        </w:rPr>
        <w:t xml:space="preserve"> и способствующая  всестороннему развитию личности и максимальному</w:t>
      </w:r>
      <w:r w:rsidRPr="00EB2AA8">
        <w:rPr>
          <w:rFonts w:ascii="Times New Roman" w:hAnsi="Times New Roman" w:cs="Times New Roman"/>
          <w:sz w:val="24"/>
          <w:szCs w:val="24"/>
        </w:rPr>
        <w:t xml:space="preserve"> раскрытия творческого потенциала воспитанников.</w:t>
      </w:r>
    </w:p>
    <w:p w:rsidR="004B661F" w:rsidRPr="00EB2AA8" w:rsidRDefault="004B661F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2013"/>
        <w:gridCol w:w="1472"/>
        <w:gridCol w:w="2464"/>
      </w:tblGrid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занятия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 «Зелёный дом»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 3 корпуса</w:t>
            </w: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 «С чего начинается Родина?»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– 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ШилинаТ.Н</w:t>
            </w:r>
            <w:proofErr w:type="spellEnd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«Дорожная Азбука»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Поваренкина</w:t>
            </w:r>
            <w:proofErr w:type="spellEnd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А.А.</w:t>
            </w: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«Озорная кисточка»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4-6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 В.П.</w:t>
            </w:r>
          </w:p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 Т.С.</w:t>
            </w:r>
          </w:p>
        </w:tc>
      </w:tr>
      <w:tr w:rsidR="004B661F" w:rsidRPr="00EB2AA8" w:rsidTr="00922081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«Играем в театр»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  <w:p w:rsidR="004B661F" w:rsidRPr="00EB2AA8" w:rsidRDefault="004B661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Кирейчикова</w:t>
            </w:r>
            <w:proofErr w:type="spellEnd"/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1B37BE" w:rsidRDefault="001B37BE" w:rsidP="002F7DF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2F7DFE" w:rsidRPr="002F7DFE" w:rsidRDefault="001B37BE" w:rsidP="002F7DFE">
      <w:pPr>
        <w:tabs>
          <w:tab w:val="left" w:pos="1770"/>
        </w:tabs>
        <w:rPr>
          <w:rStyle w:val="va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2013-2014 учебном году воспитанники ДОУ </w:t>
      </w:r>
      <w:r w:rsidR="002F7DFE" w:rsidRPr="002F7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  в </w:t>
      </w:r>
      <w:r w:rsidR="00D43E15" w:rsidRPr="002F7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выставках и конкурсах разного уровня: в </w:t>
      </w:r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t>выставке рисунков</w:t>
      </w:r>
      <w:proofErr w:type="gramStart"/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t>"З</w:t>
      </w:r>
      <w:proofErr w:type="gramEnd"/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t xml:space="preserve">олотая осень", "Зимушка-зима", конкурсе рисунков "Дорога и дети", "Огонь-проказник",областном конкурсе рисунков среди учреждений дошкольного образования "Безопасный переход"  во всероссийском  конкурсе творческих работ "Сказки-чудо", всероссийском детском творческом  конкурсе для дошкольников "Иллюстрация к русской народной сказке",в  шестом открытом конкурсе  художественных работ "Весенняя капель", </w:t>
      </w:r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lastRenderedPageBreak/>
        <w:t xml:space="preserve">международном  детском  творческом </w:t>
      </w:r>
      <w:proofErr w:type="gramStart"/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2F7DFE" w:rsidRPr="002F7DFE">
        <w:rPr>
          <w:rStyle w:val="val"/>
          <w:rFonts w:ascii="Times New Roman" w:hAnsi="Times New Roman" w:cs="Times New Roman"/>
          <w:sz w:val="24"/>
          <w:szCs w:val="24"/>
        </w:rPr>
        <w:t xml:space="preserve"> поделок для дошкольников на МАААМ, поселковой выставке детских рисунков и поделок "Любимой мамочке", городском фестивале детского творчества "Золотой колокольчик"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D75A7" w:rsidRPr="00EB2AA8" w:rsidRDefault="002D75A7" w:rsidP="00EB2AA8">
      <w:pPr>
        <w:pStyle w:val="ab"/>
        <w:jc w:val="both"/>
        <w:rPr>
          <w:rFonts w:ascii="Times New Roman" w:hAnsi="Times New Roman" w:cs="Times New Roman"/>
          <w:color w:val="3366FF"/>
          <w:sz w:val="24"/>
          <w:szCs w:val="24"/>
          <w:lang w:eastAsia="ru-RU"/>
        </w:rPr>
      </w:pP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 xml:space="preserve">Условия по </w:t>
      </w:r>
      <w:proofErr w:type="spellStart"/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здоровьесбережению</w:t>
      </w:r>
      <w:proofErr w:type="spellEnd"/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 xml:space="preserve"> воспитанников</w:t>
      </w:r>
    </w:p>
    <w:p w:rsidR="005D2AAD" w:rsidRPr="00EB2AA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Первостепенной задачей в работе коллектива, является задача охраны жизни и здоровья детей, их физического развития, обеспечения каждому ребёнку полноценного развития в условиях эмоционального благополучия, формирование у детей здорового образа жизни на основе использования всех средств физического воспитания.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br/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мероприятия, поэтому в детском учреждении</w:t>
      </w:r>
      <w:r w:rsidR="00EB2A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едицинский персонал детского сада работает в тесном контакт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с педагогическим коллективом и родителями.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146B8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Динамика заболеваемости воспитанников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2"/>
        <w:tblW w:w="10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60"/>
        <w:gridCol w:w="1635"/>
        <w:gridCol w:w="1275"/>
        <w:gridCol w:w="1152"/>
        <w:gridCol w:w="1308"/>
      </w:tblGrid>
      <w:tr w:rsidR="00214439" w:rsidRPr="00EB2AA8" w:rsidTr="00214439">
        <w:trPr>
          <w:tblCellSpacing w:w="0" w:type="dxa"/>
        </w:trPr>
        <w:tc>
          <w:tcPr>
            <w:tcW w:w="327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753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заболевших воспитанников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2009– 2010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2011– 2012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инфекции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Энтеробиоз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Травмы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 – сосудистая патология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Ангина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инфекция, грипп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заболевания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4439" w:rsidRPr="00EB2AA8" w:rsidTr="00214439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</w:tbl>
    <w:p w:rsidR="00214439" w:rsidRPr="00EB2AA8" w:rsidRDefault="00214439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4439" w:rsidRPr="00EB2AA8" w:rsidRDefault="00214439" w:rsidP="00EB2AA8">
      <w:pPr>
        <w:pStyle w:val="ab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548DD4" w:themeColor="text2" w:themeTint="99"/>
          <w:sz w:val="24"/>
          <w:szCs w:val="24"/>
          <w:lang w:eastAsia="ru-RU"/>
        </w:rPr>
        <w:t>Распределение по группам здоровья</w:t>
      </w:r>
    </w:p>
    <w:p w:rsidR="00214439" w:rsidRPr="00EB2AA8" w:rsidRDefault="00214439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4439" w:rsidRPr="00EB2AA8" w:rsidRDefault="00214439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1455"/>
        <w:gridCol w:w="1455"/>
        <w:gridCol w:w="1455"/>
        <w:gridCol w:w="1305"/>
      </w:tblGrid>
      <w:tr w:rsidR="00214439" w:rsidRPr="00EB2AA8" w:rsidTr="00C779CD">
        <w:trPr>
          <w:tblCellSpacing w:w="0" w:type="dxa"/>
        </w:trPr>
        <w:tc>
          <w:tcPr>
            <w:tcW w:w="24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7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воспитанников</w:t>
            </w:r>
          </w:p>
        </w:tc>
      </w:tr>
      <w:tr w:rsidR="00214439" w:rsidRPr="00EB2AA8" w:rsidTr="00C779CD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2009– 2010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– 2012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</w:tr>
      <w:tr w:rsidR="00214439" w:rsidRPr="00EB2AA8" w:rsidTr="00C779CD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14439" w:rsidRPr="00EB2AA8" w:rsidTr="00C779CD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37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14439" w:rsidRPr="00EB2AA8" w:rsidTr="00C779CD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4439" w:rsidRPr="00EB2AA8" w:rsidTr="00C779CD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   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214439" w:rsidRPr="00EB2AA8" w:rsidRDefault="00214439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79FF" w:rsidRPr="00EB2AA8" w:rsidRDefault="00CB79FF" w:rsidP="00EB2AA8">
      <w:pPr>
        <w:pStyle w:val="ab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548DD4" w:themeColor="text2" w:themeTint="99"/>
          <w:sz w:val="24"/>
          <w:szCs w:val="24"/>
          <w:lang w:eastAsia="ru-RU"/>
        </w:rPr>
        <w:t>Организация питания в детском саду</w:t>
      </w:r>
    </w:p>
    <w:p w:rsidR="00CB79FF" w:rsidRPr="00EB2AA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CB79FF" w:rsidRPr="00EB2AA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заведующий, старшая медсестра.</w:t>
      </w:r>
    </w:p>
    <w:p w:rsidR="00AE190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целях осуществления </w:t>
      </w:r>
      <w:proofErr w:type="gram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комиссия. Работа бракеражной комиссии регламентируется «Положением о бракеражной комиссии».</w:t>
      </w:r>
    </w:p>
    <w:p w:rsidR="00AE190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>Согласно санитарно-гигиеническим требованиям соблюдения режима питания в детском  саду организовано пяти разовое питание: завтрак, второй завтрак,</w:t>
      </w:r>
      <w:r w:rsidR="00AE1908">
        <w:rPr>
          <w:rFonts w:ascii="Times New Roman" w:hAnsi="Times New Roman" w:cs="Times New Roman"/>
          <w:sz w:val="24"/>
          <w:szCs w:val="24"/>
          <w:lang w:eastAsia="ru-RU"/>
        </w:rPr>
        <w:t xml:space="preserve"> обед, полдник, ужин.</w:t>
      </w:r>
    </w:p>
    <w:p w:rsidR="00CB79FF" w:rsidRPr="00EB2AA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меню-требования  старшая медсестра руководствуется разработанным и утвержденным 10- дневным меню, составленным </w:t>
      </w:r>
      <w:r w:rsidR="00AE1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СанПиН</w:t>
      </w:r>
      <w:proofErr w:type="gramStart"/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30A5" w:rsidRPr="00EB2AA8" w:rsidRDefault="003430A5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Меню </w:t>
      </w:r>
      <w:r w:rsidR="00BF1CFF" w:rsidRPr="00EB2AA8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Pr="00EB2AA8">
        <w:rPr>
          <w:rFonts w:ascii="Times New Roman" w:hAnsi="Times New Roman" w:cs="Times New Roman"/>
          <w:sz w:val="24"/>
          <w:szCs w:val="24"/>
        </w:rPr>
        <w:t xml:space="preserve"> с соблюдением норм расхода продуктов питания на одного ребенка. Детям, страдающим аллергией или непереносим</w:t>
      </w:r>
      <w:r w:rsidR="00BF1CFF" w:rsidRPr="00EB2AA8">
        <w:rPr>
          <w:rFonts w:ascii="Times New Roman" w:hAnsi="Times New Roman" w:cs="Times New Roman"/>
          <w:sz w:val="24"/>
          <w:szCs w:val="24"/>
        </w:rPr>
        <w:t xml:space="preserve">остью каких-либо блюд, осуществляется </w:t>
      </w:r>
      <w:r w:rsidRPr="00EB2AA8">
        <w:rPr>
          <w:rFonts w:ascii="Times New Roman" w:hAnsi="Times New Roman" w:cs="Times New Roman"/>
          <w:sz w:val="24"/>
          <w:szCs w:val="24"/>
        </w:rPr>
        <w:t>замена другими продуктами</w:t>
      </w:r>
      <w:r w:rsidR="00AE1908">
        <w:rPr>
          <w:rFonts w:ascii="Times New Roman" w:hAnsi="Times New Roman" w:cs="Times New Roman"/>
          <w:sz w:val="24"/>
          <w:szCs w:val="24"/>
        </w:rPr>
        <w:t>.</w:t>
      </w:r>
    </w:p>
    <w:p w:rsidR="00CB79FF" w:rsidRPr="00EB2AA8" w:rsidRDefault="00CB79FF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Сотрудничество с родителями: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 нашего учреждения большое внимание уделяют работе с родителями. Мы стараемся формировать доверительные отношения и привлекать родителей к созданию единого пространства развития ребенка.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AE1908" w:rsidRDefault="00D43E15" w:rsidP="00EB2AA8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направлениями взаимодействия с семьями воспитанников являются:</w:t>
      </w:r>
    </w:p>
    <w:p w:rsidR="00D43E15" w:rsidRPr="00EB2AA8" w:rsidRDefault="00D43E15" w:rsidP="001B37BE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потребностей</w:t>
      </w:r>
      <w:r w:rsidR="007E2828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 в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услу</w:t>
      </w:r>
      <w:r w:rsidR="007E2828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гах для определения перспектив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учреждения</w:t>
      </w:r>
      <w:r w:rsidR="007E2828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содержан</w:t>
      </w:r>
      <w:r w:rsidR="001B37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работы и форм её организации,</w:t>
      </w:r>
    </w:p>
    <w:p w:rsidR="00D43E15" w:rsidRPr="00EB2AA8" w:rsidRDefault="007E2828" w:rsidP="001B37BE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просвещение родителей с целью 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повышения их правовой и педагогической культуры;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детского сада направлена на выполнение социального заказа родителей, учредителя, общества.</w:t>
      </w:r>
    </w:p>
    <w:p w:rsidR="00757F64" w:rsidRPr="00AE1908" w:rsidRDefault="00D43E15" w:rsidP="00EB2AA8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7F64" w:rsidRPr="00AE1908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 семьями воспитанников   регулируются </w:t>
      </w:r>
      <w:r w:rsidR="00757F64" w:rsidRPr="00AE1908">
        <w:rPr>
          <w:rFonts w:ascii="Times New Roman" w:hAnsi="Times New Roman" w:cs="Times New Roman"/>
          <w:b/>
          <w:sz w:val="24"/>
          <w:szCs w:val="24"/>
          <w:lang w:eastAsia="ru-RU"/>
        </w:rPr>
        <w:t>следующими документами:</w:t>
      </w:r>
    </w:p>
    <w:p w:rsidR="00757F64" w:rsidRPr="00AE1908" w:rsidRDefault="00AE1908" w:rsidP="00221FC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57F64" w:rsidRPr="00AE1908">
        <w:rPr>
          <w:rFonts w:ascii="Times New Roman" w:hAnsi="Times New Roman" w:cs="Times New Roman"/>
          <w:sz w:val="24"/>
          <w:szCs w:val="24"/>
          <w:lang w:eastAsia="ru-RU"/>
        </w:rPr>
        <w:t>Устав;</w:t>
      </w:r>
    </w:p>
    <w:p w:rsidR="00757F64" w:rsidRPr="00AE1908" w:rsidRDefault="00757F64" w:rsidP="00221FC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с родителями;</w:t>
      </w:r>
    </w:p>
    <w:p w:rsidR="00757F64" w:rsidRPr="00AE1908" w:rsidRDefault="00757F64" w:rsidP="00221FCB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положение о порядке приема и отчисления воспитанников.</w:t>
      </w:r>
    </w:p>
    <w:p w:rsidR="00757F64" w:rsidRPr="00AE1908" w:rsidRDefault="00757F64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распространенными </w:t>
      </w:r>
      <w:r w:rsidRPr="00AE1908">
        <w:rPr>
          <w:rFonts w:ascii="Times New Roman" w:hAnsi="Times New Roman" w:cs="Times New Roman"/>
          <w:b/>
          <w:sz w:val="24"/>
          <w:szCs w:val="24"/>
          <w:lang w:eastAsia="ru-RU"/>
        </w:rPr>
        <w:t>формами работы</w:t>
      </w:r>
      <w:r w:rsidRPr="00AE1908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 являются: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общие и групповые собрания;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заседания родительских комитетов групп детского сада;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проведение Дней открытых дверей;</w:t>
      </w:r>
    </w:p>
    <w:p w:rsid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совместная организация праздников для детей; 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консультации;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757F64" w:rsidRPr="00AE1908" w:rsidRDefault="00757F64" w:rsidP="00221FCB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совместные творческие выставки и др.</w:t>
      </w:r>
    </w:p>
    <w:p w:rsidR="00D43E15" w:rsidRPr="00AE1908" w:rsidRDefault="00D43E15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99D" w:rsidRPr="00AE1908" w:rsidRDefault="0035499D" w:rsidP="00EB2AA8">
      <w:pPr>
        <w:pStyle w:val="ab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Кадровый потенциал</w:t>
      </w:r>
    </w:p>
    <w:p w:rsidR="00492691" w:rsidRPr="00EB2AA8" w:rsidRDefault="0049269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Кадровый потенциал является наиболее важным ресурсом, позволяющим обеспечивать высокое качество образования. Администрация 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</w:t>
      </w:r>
    </w:p>
    <w:p w:rsidR="00492691" w:rsidRPr="00EB2AA8" w:rsidRDefault="0049269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Воспитательно-образовательный процесс в детском саду осуществляет трудоспособный, эмоционально-увлеченный, творческий </w:t>
      </w:r>
      <w:r w:rsidR="00A14C82" w:rsidRPr="00EB2AA8">
        <w:rPr>
          <w:rFonts w:ascii="Times New Roman" w:hAnsi="Times New Roman" w:cs="Times New Roman"/>
          <w:sz w:val="24"/>
          <w:szCs w:val="24"/>
          <w:lang w:eastAsia="ru-RU"/>
        </w:rPr>
        <w:t>коллектив, который состоит из 19</w:t>
      </w: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вкладывающих всю свою душу и сердце в общее дело – воспитание и развитие детей.</w:t>
      </w:r>
    </w:p>
    <w:p w:rsidR="00492691" w:rsidRPr="00EB2AA8" w:rsidRDefault="0049269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4C82" w:rsidRPr="00AE1908" w:rsidRDefault="00AE1908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Образование:</w:t>
      </w:r>
    </w:p>
    <w:p w:rsidR="00A14C82" w:rsidRPr="00EB2AA8" w:rsidRDefault="00F80310" w:rsidP="00221FC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высшее образование – 6 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педагогов;</w:t>
      </w:r>
    </w:p>
    <w:p w:rsidR="00AE1908" w:rsidRDefault="00A14C82" w:rsidP="00221FCB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среднее</w:t>
      </w:r>
      <w:r w:rsidR="00F803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специальное педагогическое – 13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педагогов;</w:t>
      </w:r>
    </w:p>
    <w:p w:rsidR="00AE1908" w:rsidRDefault="00AE1908" w:rsidP="00AE1908">
      <w:pPr>
        <w:pStyle w:val="ab"/>
        <w:ind w:firstLine="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908" w:rsidRPr="00AE1908" w:rsidRDefault="00AE1908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валификационная  категория</w:t>
      </w:r>
    </w:p>
    <w:p w:rsidR="00A14C82" w:rsidRPr="00EB2AA8" w:rsidRDefault="00A14C82" w:rsidP="00221FCB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высшую квалификационную категорию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CB2FCC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A14C82" w:rsidRPr="00EB2AA8" w:rsidRDefault="00A14C82" w:rsidP="00221FCB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первую квалификационную категорию имеют  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FCC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педагог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4C82" w:rsidRPr="00EB2AA8" w:rsidRDefault="00CB2FCC" w:rsidP="00221FCB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лификационной катег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ории  у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AE19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1908" w:rsidRDefault="00AE1908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4C82" w:rsidRPr="00AE1908" w:rsidRDefault="00A14C82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Стаж работы педагогов составляет:</w:t>
      </w:r>
    </w:p>
    <w:p w:rsidR="00A14C82" w:rsidRPr="00EB2AA8" w:rsidRDefault="00A14C82" w:rsidP="00221FC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1-5 лет - 4 педагога</w:t>
      </w:r>
    </w:p>
    <w:p w:rsidR="00A14C82" w:rsidRPr="00EB2AA8" w:rsidRDefault="00CB2FCC" w:rsidP="00221FC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5- 10 лет – 4 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педагога</w:t>
      </w:r>
    </w:p>
    <w:p w:rsidR="00A14C82" w:rsidRPr="00EB2AA8" w:rsidRDefault="00A14C82" w:rsidP="00221FC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10-20 лет</w:t>
      </w:r>
      <w:r w:rsidR="00CB2FCC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  3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</w:p>
    <w:p w:rsidR="00A14C82" w:rsidRPr="00EB2AA8" w:rsidRDefault="00CB2FCC" w:rsidP="00221FCB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более 20 лет – 8 </w:t>
      </w:r>
      <w:r w:rsidR="00A14C82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A14C82" w:rsidRPr="00EB2AA8" w:rsidRDefault="00A14C82" w:rsidP="00AE1908">
      <w:pPr>
        <w:pStyle w:val="ab"/>
        <w:ind w:firstLine="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82479" w:rsidRPr="00EB2AA8" w:rsidRDefault="00582479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</w:t>
      </w:r>
    </w:p>
    <w:p w:rsidR="001B37BE" w:rsidRDefault="00A14C82" w:rsidP="002F7DFE">
      <w:pPr>
        <w:tabs>
          <w:tab w:val="left" w:pos="1770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  постоянно участвуют в конкурсах (внутри ДОУ, поселковых, городских, областных, всероссийских), имеют сертификаты участников, грамоты и дипломы за победы</w:t>
      </w:r>
      <w:r w:rsidR="00F222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2691" w:rsidRPr="001B37BE" w:rsidRDefault="00F222C5" w:rsidP="002F7DFE">
      <w:pPr>
        <w:tabs>
          <w:tab w:val="left" w:pos="1770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В2013-2014 </w:t>
      </w:r>
      <w:r w:rsidRPr="002F7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учебном году педагоги участвовали во</w:t>
      </w:r>
      <w:r w:rsidRPr="002F7DF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F7DFE">
        <w:rPr>
          <w:rStyle w:val="val"/>
          <w:rFonts w:ascii="Times New Roman" w:hAnsi="Times New Roman" w:cs="Times New Roman"/>
          <w:sz w:val="24"/>
          <w:szCs w:val="24"/>
        </w:rPr>
        <w:t>всероссийском конкурсе на лучшую методическую разработку в области духовно-нравственного воспитания, общероссийском  конкурсе "Современные педагогические технологии на занятиях в ДОУ, всероссийском конкурсе профессионального мастерства "Современный руководитель", втором всероссийском конкурсе конспектов НОД "Воспитатель-профессионал", общероссийском конкурсе "Мама, милая, мама...", ежемесячном конкурсе на МАААМ "Лучший конспект занятия", "Лучший сценарий праздника"</w:t>
      </w:r>
      <w:r w:rsidR="001B37BE">
        <w:rPr>
          <w:rStyle w:val="val"/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Социальные партнеры  учреждения</w:t>
      </w:r>
    </w:p>
    <w:p w:rsidR="00E10051" w:rsidRPr="00AE1908" w:rsidRDefault="00E10051" w:rsidP="00EB2A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sz w:val="24"/>
          <w:szCs w:val="24"/>
          <w:lang w:eastAsia="ru-RU"/>
        </w:rPr>
        <w:t>Взаимодействие МБДОУ с другими образовательными учреждениями, учреждениями здравоохранения и  культуры, выстроено исходя из целей годового плана,  и реализуемой  образовательной программы.</w:t>
      </w:r>
    </w:p>
    <w:p w:rsidR="00D43E15" w:rsidRPr="00AE1908" w:rsidRDefault="00D43E15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Партнерство ДОУ:</w:t>
      </w:r>
    </w:p>
    <w:p w:rsidR="00D43E15" w:rsidRPr="00EB2AA8" w:rsidRDefault="00D43E15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Детская поликлиника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оздоровительной работы в детском саду, профилактические осмотры узкими специалистами, индивидуальные консультации, прививки.</w:t>
      </w:r>
    </w:p>
    <w:p w:rsidR="00D43E15" w:rsidRPr="00EB2AA8" w:rsidRDefault="00D43E15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Детские сады города и </w:t>
      </w:r>
      <w:r w:rsidR="005D2AAD"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посёлка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обобщение опыта работы, совместные праздничные мероприятия, семинары, методические объединения по направлениям деятельности.</w:t>
      </w:r>
    </w:p>
    <w:p w:rsidR="00D43E15" w:rsidRPr="00EB2AA8" w:rsidRDefault="00237979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5D2AAD"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ОУ </w:t>
      </w:r>
      <w:r w:rsidR="00D43E15"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СОШ </w:t>
      </w:r>
      <w:r w:rsidR="005D2AAD"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№19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совместные проведения  педагогических советов, педагогический консилиум «Готовности детей к обучению в школе», взаимное посещение занятий.</w:t>
      </w:r>
    </w:p>
    <w:p w:rsidR="00D43E15" w:rsidRPr="00EB2AA8" w:rsidRDefault="00D43E15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Детская  библиотека и ДК</w:t>
      </w:r>
      <w:r w:rsidR="005D2AAD"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совместное проведение праздничных мероприятий, викторин, конкурсов, литературно-познавательные часы, экскурсии.</w:t>
      </w:r>
    </w:p>
    <w:p w:rsidR="005D2AAD" w:rsidRPr="00EB2AA8" w:rsidRDefault="005D2AAD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Дом детского творчества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посещение театрализованных представлений, проведение досуговых и праздничных мероприятий.</w:t>
      </w:r>
    </w:p>
    <w:p w:rsidR="005D2AAD" w:rsidRPr="00EB2AA8" w:rsidRDefault="005D2AAD" w:rsidP="00221FCB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МОУ ДОД детская школа искусств №63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–организация экскурсий для детей, посещение концертов, совместные тематические досуги</w:t>
      </w:r>
    </w:p>
    <w:p w:rsidR="0035499D" w:rsidRPr="00EB2AA8" w:rsidRDefault="0035499D" w:rsidP="00EB2AA8">
      <w:pPr>
        <w:pStyle w:val="ab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          </w:t>
      </w:r>
    </w:p>
    <w:p w:rsidR="00AE190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Финансовое обеспечение развития  учреждения</w:t>
      </w:r>
    </w:p>
    <w:p w:rsidR="00757F64" w:rsidRPr="00AE190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имеет лицевой счет</w:t>
      </w:r>
      <w:r w:rsidR="00A444F1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открыт</w:t>
      </w:r>
      <w:r w:rsidR="00A444F1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органах казначейского исполнения бюджета. За учреждением закреплено на праве оперативного управления движимое и недвижимое имущество, 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договора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оперативное управление в пределах, установленных законом.  Земельные участки предоставляются в постоянное (бессрочное) пользование.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Имущество, закрепленное 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Финансовые и материальные средства учреждения, закрепленные за ним Учредителем, используется им в соответствии с Уставом.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Источниками финансирования имущества и финансовых ресурсов учреждения являются бюджетные и внебюджетные средства: имущество, переданное учреждению Учредителем;  средства, направляемые в учреждение; средства, полученные от спонсоров.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  В 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имеющихся в его распоряжении финансовых средств учреждение осуществляет материально-техническое обеспечение и оснащение образовательного процесса, оборудование помещений в соответствии с установленными нормами и требованиями.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EB2AA8" w:rsidRDefault="00E10051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3366FF"/>
          <w:sz w:val="24"/>
          <w:szCs w:val="24"/>
          <w:lang w:eastAsia="ru-RU"/>
        </w:rPr>
        <w:t>Всего в 2013 - 2014</w:t>
      </w:r>
      <w:r w:rsidR="00D43E15" w:rsidRPr="00AE1908">
        <w:rPr>
          <w:rFonts w:ascii="Times New Roman" w:hAnsi="Times New Roman" w:cs="Times New Roman"/>
          <w:b/>
          <w:color w:val="3366FF"/>
          <w:sz w:val="24"/>
          <w:szCs w:val="24"/>
          <w:lang w:eastAsia="ru-RU"/>
        </w:rPr>
        <w:t xml:space="preserve"> учебном году было приобретено</w:t>
      </w:r>
      <w:r w:rsidR="00D43E15" w:rsidRPr="00EB2AA8">
        <w:rPr>
          <w:rFonts w:ascii="Times New Roman" w:hAnsi="Times New Roman" w:cs="Times New Roman"/>
          <w:color w:val="3366FF"/>
          <w:sz w:val="24"/>
          <w:szCs w:val="24"/>
          <w:lang w:eastAsia="ru-RU"/>
        </w:rPr>
        <w:t>:</w:t>
      </w:r>
    </w:p>
    <w:p w:rsidR="00D43E15" w:rsidRPr="00AE1908" w:rsidRDefault="00D43E15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Пополнение материально-технической базы:</w:t>
      </w:r>
    </w:p>
    <w:p w:rsidR="006616B5" w:rsidRPr="00EB2AA8" w:rsidRDefault="006616B5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 для пищеблок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кухонная посуда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16B5" w:rsidRPr="00EB2AA8" w:rsidRDefault="001B37BE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доска (2 шт.)</w:t>
      </w:r>
    </w:p>
    <w:p w:rsidR="000F348F" w:rsidRPr="00EB2AA8" w:rsidRDefault="001B37BE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Ковровое покрытие </w:t>
      </w:r>
    </w:p>
    <w:p w:rsidR="000F348F" w:rsidRPr="00EB2AA8" w:rsidRDefault="00D43E15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Хозяйственные товары;</w:t>
      </w:r>
    </w:p>
    <w:p w:rsidR="000F348F" w:rsidRPr="00EB2AA8" w:rsidRDefault="000F348F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нформационные стенды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ба</w:t>
      </w:r>
      <w:r w:rsidR="002D75A7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неры</w:t>
      </w:r>
      <w:r w:rsidR="00D43E15"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348F" w:rsidRPr="00AE1908" w:rsidRDefault="000F348F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литература,</w:t>
      </w:r>
    </w:p>
    <w:p w:rsidR="000F348F" w:rsidRPr="00EB2AA8" w:rsidRDefault="000F348F" w:rsidP="00221FCB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Игрушки.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AE1908" w:rsidRDefault="00D43E15" w:rsidP="00EB2AA8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Отчет об исполнении сметы расходов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учреждения всего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0F348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222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828,7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5780,5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2D75A7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педагогический п</w:t>
            </w:r>
            <w:r w:rsidR="00D43E15"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2573,8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0F348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2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658,2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2021,9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0F348F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22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 по содержанию имущества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D43E15" w:rsidRPr="00EB2AA8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D43E1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A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43E15" w:rsidRPr="00EB2AA8" w:rsidRDefault="00F222C5" w:rsidP="00EB2AA8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1259,5</w:t>
            </w:r>
          </w:p>
        </w:tc>
      </w:tr>
    </w:tbl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E15" w:rsidRPr="00EB2AA8" w:rsidRDefault="00D43E15" w:rsidP="00EB2A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479" w:rsidRPr="00EB2AA8" w:rsidRDefault="00582479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82479" w:rsidRPr="00AE1908" w:rsidRDefault="00582479" w:rsidP="00EB2AA8">
      <w:pPr>
        <w:pStyle w:val="ab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 </w:t>
      </w:r>
      <w:r w:rsidR="006649DB" w:rsidRPr="00AE19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Основные направления, планы и перспективы развития</w:t>
      </w:r>
      <w:r w:rsidRPr="00AE190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3430A5" w:rsidRPr="00EB2AA8" w:rsidRDefault="003430A5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AA8">
        <w:rPr>
          <w:rFonts w:ascii="Times New Roman" w:hAnsi="Times New Roman" w:cs="Times New Roman"/>
          <w:sz w:val="24"/>
          <w:szCs w:val="24"/>
        </w:rPr>
        <w:t>Государственная политика в области образования ориентирована на «модернизацию общего и дошкольного образования, как института социального развития» (Концепция федеральной целевой программы развития образования на 2011 – 2015 годы), которая заключается в «обновлении организационно-экономических механизмов на всех уровнях системы образования, что обеспечит ее соответствие перспективным тенденциям экономического развития и общественным потребностям, повысит практическую ориентацию отрасли, ее инвестиционную привлекательность» (Концепция социально-экономического развития Российской Федерации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 xml:space="preserve"> на период до 2020 года). </w:t>
      </w:r>
    </w:p>
    <w:p w:rsidR="003430A5" w:rsidRPr="00EB2AA8" w:rsidRDefault="003430A5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Таким образом, подводя и</w:t>
      </w:r>
      <w:r w:rsidR="00E10051" w:rsidRPr="00EB2AA8">
        <w:rPr>
          <w:rFonts w:ascii="Times New Roman" w:hAnsi="Times New Roman" w:cs="Times New Roman"/>
          <w:sz w:val="24"/>
          <w:szCs w:val="24"/>
        </w:rPr>
        <w:t>тог работы МДОУ детский сад №5</w:t>
      </w:r>
      <w:r w:rsidR="00221FCB">
        <w:rPr>
          <w:rFonts w:ascii="Times New Roman" w:hAnsi="Times New Roman" w:cs="Times New Roman"/>
          <w:sz w:val="24"/>
          <w:szCs w:val="24"/>
        </w:rPr>
        <w:t xml:space="preserve"> за</w:t>
      </w:r>
      <w:r w:rsidRPr="00EB2AA8">
        <w:rPr>
          <w:rFonts w:ascii="Times New Roman" w:hAnsi="Times New Roman" w:cs="Times New Roman"/>
          <w:sz w:val="24"/>
          <w:szCs w:val="24"/>
        </w:rPr>
        <w:t xml:space="preserve"> 2013 – 2014 учебн</w:t>
      </w:r>
      <w:r w:rsidR="00221FCB">
        <w:rPr>
          <w:rFonts w:ascii="Times New Roman" w:hAnsi="Times New Roman" w:cs="Times New Roman"/>
          <w:sz w:val="24"/>
          <w:szCs w:val="24"/>
        </w:rPr>
        <w:t>ый год</w:t>
      </w:r>
      <w:r w:rsidRPr="00EB2AA8">
        <w:rPr>
          <w:rFonts w:ascii="Times New Roman" w:hAnsi="Times New Roman" w:cs="Times New Roman"/>
          <w:sz w:val="24"/>
          <w:szCs w:val="24"/>
        </w:rPr>
        <w:t>, и, ориентируясь на государственную образовательную политику, следует выделить следующие линии развития учреждения:</w:t>
      </w:r>
    </w:p>
    <w:p w:rsidR="003430A5" w:rsidRPr="00EB2AA8" w:rsidRDefault="003430A5" w:rsidP="00221F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педагогов с учетом требований ФГОС </w:t>
      </w:r>
      <w:proofErr w:type="gramStart"/>
      <w:r w:rsidRPr="00EB2A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>;</w:t>
      </w:r>
    </w:p>
    <w:p w:rsidR="003430A5" w:rsidRPr="00EB2AA8" w:rsidRDefault="003430A5" w:rsidP="00221F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дальнейшее укрепление материально-технической базы, пополнение предметно-пространственной среды учреждения с учетом требований ФГОС </w:t>
      </w:r>
      <w:proofErr w:type="gramStart"/>
      <w:r w:rsidRPr="00EB2A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>;</w:t>
      </w:r>
    </w:p>
    <w:p w:rsidR="003430A5" w:rsidRPr="00EB2AA8" w:rsidRDefault="003430A5" w:rsidP="00221F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формирование системы работы учреждения по активизации участия родительской общественности в образовательном процессе;</w:t>
      </w:r>
    </w:p>
    <w:p w:rsidR="003430A5" w:rsidRPr="00EB2AA8" w:rsidRDefault="003430A5" w:rsidP="00221F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выявление и использование эффективных методов сохранения и укрепления здоровья воспитанников;</w:t>
      </w:r>
    </w:p>
    <w:p w:rsidR="003430A5" w:rsidRPr="00EB2AA8" w:rsidRDefault="003430A5" w:rsidP="00221FCB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lastRenderedPageBreak/>
        <w:t>повышение качеств</w:t>
      </w:r>
      <w:r w:rsidR="00A64D87" w:rsidRPr="00EB2AA8">
        <w:rPr>
          <w:rFonts w:ascii="Times New Roman" w:hAnsi="Times New Roman" w:cs="Times New Roman"/>
          <w:sz w:val="24"/>
          <w:szCs w:val="24"/>
        </w:rPr>
        <w:t>а дошкольного  образования</w:t>
      </w:r>
    </w:p>
    <w:p w:rsidR="003430A5" w:rsidRPr="00EB2AA8" w:rsidRDefault="003430A5" w:rsidP="00EB2A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21FCB" w:rsidRDefault="003430A5" w:rsidP="003430A5">
      <w:pPr>
        <w:jc w:val="center"/>
        <w:rPr>
          <w:b/>
        </w:rPr>
      </w:pPr>
      <w:r w:rsidRPr="007E68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68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221FCB" w:rsidRDefault="00221FCB" w:rsidP="003430A5">
      <w:pPr>
        <w:jc w:val="center"/>
        <w:rPr>
          <w:b/>
        </w:rPr>
      </w:pPr>
    </w:p>
    <w:p w:rsidR="00AE49B5" w:rsidRDefault="00AE49B5" w:rsidP="003430A5">
      <w:pPr>
        <w:jc w:val="center"/>
        <w:rPr>
          <w:b/>
        </w:rPr>
      </w:pPr>
      <w:r>
        <w:rPr>
          <w:b/>
        </w:rPr>
        <w:t xml:space="preserve">Анализ </w:t>
      </w:r>
    </w:p>
    <w:p w:rsidR="00AE49B5" w:rsidRDefault="00AE49B5" w:rsidP="00AE49B5">
      <w:pPr>
        <w:jc w:val="center"/>
        <w:rPr>
          <w:b/>
        </w:rPr>
      </w:pPr>
      <w:r>
        <w:rPr>
          <w:b/>
        </w:rPr>
        <w:t xml:space="preserve">деятельности педагогического коллектива </w:t>
      </w:r>
    </w:p>
    <w:p w:rsidR="00AE49B5" w:rsidRDefault="00AE49B5" w:rsidP="00AE49B5">
      <w:pPr>
        <w:jc w:val="center"/>
        <w:rPr>
          <w:b/>
        </w:rPr>
      </w:pPr>
      <w:r>
        <w:rPr>
          <w:b/>
        </w:rPr>
        <w:t xml:space="preserve">МБДОУ детский сад №5 «Синичка» города Белово </w:t>
      </w:r>
    </w:p>
    <w:p w:rsidR="00AE49B5" w:rsidRDefault="00AE49B5" w:rsidP="00AE49B5">
      <w:pPr>
        <w:jc w:val="center"/>
        <w:rPr>
          <w:b/>
        </w:rPr>
      </w:pPr>
      <w:r>
        <w:rPr>
          <w:b/>
        </w:rPr>
        <w:t>за 2013 – 2014 учебный год</w:t>
      </w:r>
    </w:p>
    <w:p w:rsidR="00AE49B5" w:rsidRDefault="00AE49B5" w:rsidP="00AE49B5">
      <w:pPr>
        <w:spacing w:before="100" w:beforeAutospacing="1" w:after="100" w:afterAutospacing="1"/>
      </w:pPr>
      <w:r>
        <w:t xml:space="preserve">   </w:t>
      </w:r>
    </w:p>
    <w:p w:rsidR="00AE49B5" w:rsidRDefault="00AE49B5" w:rsidP="00AE49B5">
      <w:pPr>
        <w:jc w:val="both"/>
        <w:rPr>
          <w:rFonts w:eastAsia="Calibri"/>
        </w:rPr>
      </w:pPr>
      <w:proofErr w:type="gramStart"/>
      <w:r>
        <w:t>В 2013-2014 учебном  году коллектив МБДОУ «Детский сад № 5«Синичка»   осуществлял реализацию «</w:t>
      </w:r>
      <w:r>
        <w:rPr>
          <w:rFonts w:eastAsia="Calibri"/>
        </w:rPr>
        <w:t xml:space="preserve">Основной общеобразовательной  программы  дошкольного образования  МБДОУ детский сад №5 города Белово»,  разработанной на основе федеральных </w:t>
      </w:r>
      <w:r w:rsidR="00E83505">
        <w:rPr>
          <w:rFonts w:eastAsia="Calibri"/>
        </w:rPr>
        <w:t xml:space="preserve"> государственных </w:t>
      </w:r>
      <w:r>
        <w:rPr>
          <w:rFonts w:eastAsia="Calibri"/>
        </w:rPr>
        <w:t xml:space="preserve">требований  и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>
        <w:rPr>
          <w:rFonts w:eastAsia="Calibri"/>
        </w:rPr>
        <w:t>Вераксы</w:t>
      </w:r>
      <w:proofErr w:type="spellEnd"/>
      <w:r>
        <w:rPr>
          <w:rFonts w:eastAsia="Calibri"/>
        </w:rPr>
        <w:t xml:space="preserve">, Т.С. Комаровой, </w:t>
      </w:r>
      <w:proofErr w:type="spellStart"/>
      <w:r>
        <w:rPr>
          <w:rFonts w:eastAsia="Calibri"/>
        </w:rPr>
        <w:t>М.А.Васильевой</w:t>
      </w:r>
      <w:proofErr w:type="spellEnd"/>
      <w:r>
        <w:rPr>
          <w:rFonts w:eastAsia="Calibri"/>
        </w:rPr>
        <w:t>, 2012 г</w:t>
      </w:r>
      <w:proofErr w:type="gramEnd"/>
    </w:p>
    <w:p w:rsidR="00AE49B5" w:rsidRDefault="00AE49B5" w:rsidP="00AE49B5">
      <w:pPr>
        <w:spacing w:before="100" w:beforeAutospacing="1" w:after="100" w:afterAutospacing="1"/>
      </w:pPr>
      <w:r>
        <w:t>Планируя свою работу,  коллектив ДОУ  опирался на нормативные документы:</w:t>
      </w:r>
    </w:p>
    <w:p w:rsidR="00AE49B5" w:rsidRDefault="00AE49B5" w:rsidP="00AE49B5">
      <w:pPr>
        <w:ind w:firstLine="709"/>
        <w:jc w:val="both"/>
      </w:pPr>
      <w:r>
        <w:t xml:space="preserve">      - «Закон об образовании РФ-</w:t>
      </w:r>
    </w:p>
    <w:p w:rsidR="00AE49B5" w:rsidRDefault="00AE49B5" w:rsidP="00AE49B5">
      <w:pPr>
        <w:ind w:firstLine="709"/>
        <w:jc w:val="both"/>
        <w:rPr>
          <w:bCs/>
        </w:rPr>
      </w:pPr>
      <w:r>
        <w:t xml:space="preserve"> "Санитарно-эпидемиологические требования к устройству, содержанию и организации режима работы дошкольных </w:t>
      </w:r>
      <w:r>
        <w:rPr>
          <w:bCs/>
        </w:rPr>
        <w:t xml:space="preserve">организациях </w:t>
      </w:r>
    </w:p>
    <w:p w:rsidR="00AE49B5" w:rsidRDefault="00AE49B5" w:rsidP="00AE49B5">
      <w:pPr>
        <w:ind w:firstLine="709"/>
        <w:jc w:val="both"/>
      </w:pPr>
      <w:r>
        <w:t>- «</w:t>
      </w:r>
      <w:r>
        <w:rPr>
          <w:bCs/>
        </w:rPr>
        <w:t>Типовое положение о дошкольном образовательном учреждении»</w:t>
      </w:r>
      <w:r>
        <w:rPr>
          <w:b/>
          <w:bCs/>
        </w:rPr>
        <w:t xml:space="preserve"> </w:t>
      </w:r>
    </w:p>
    <w:p w:rsidR="00AE49B5" w:rsidRDefault="00AE49B5" w:rsidP="00AE49B5">
      <w:pPr>
        <w:ind w:firstLine="709"/>
        <w:jc w:val="both"/>
        <w:rPr>
          <w:bCs/>
        </w:rPr>
      </w:pPr>
      <w:r>
        <w:t>- «</w:t>
      </w:r>
      <w:r>
        <w:rPr>
          <w:bCs/>
        </w:rPr>
        <w:t xml:space="preserve">Федеральные государственные требования к структуре основной общеобразовательной программы дошкольного образования» </w:t>
      </w:r>
    </w:p>
    <w:p w:rsidR="00AE49B5" w:rsidRDefault="00AE49B5" w:rsidP="00AE49B5">
      <w:pPr>
        <w:ind w:firstLine="709"/>
        <w:jc w:val="both"/>
        <w:outlineLvl w:val="0"/>
        <w:rPr>
          <w:bCs/>
          <w:kern w:val="36"/>
        </w:rPr>
      </w:pPr>
      <w:r>
        <w:rPr>
          <w:b/>
          <w:bCs/>
          <w:kern w:val="36"/>
        </w:rPr>
        <w:t xml:space="preserve">- </w:t>
      </w:r>
      <w:r>
        <w:rPr>
          <w:bCs/>
          <w:kern w:val="36"/>
        </w:rPr>
        <w:t>Приказ Министерства образования и науки Российской Федерации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AE49B5" w:rsidRDefault="00AE49B5" w:rsidP="00AE49B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«Концепция дошкольного воспитания»;</w:t>
      </w:r>
    </w:p>
    <w:p w:rsidR="00AE49B5" w:rsidRDefault="00AE49B5" w:rsidP="00AE49B5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Методические письма Министерства образования.</w:t>
      </w:r>
    </w:p>
    <w:p w:rsidR="00AE49B5" w:rsidRDefault="00AE49B5" w:rsidP="00AE49B5">
      <w:pPr>
        <w:pStyle w:val="ab"/>
        <w:rPr>
          <w:rFonts w:ascii="Times New Roman" w:hAnsi="Times New Roman" w:cs="Times New Roman"/>
          <w:bCs/>
          <w:kern w:val="36"/>
        </w:rPr>
      </w:pPr>
    </w:p>
    <w:p w:rsidR="00AE49B5" w:rsidRDefault="00AE49B5" w:rsidP="00AE49B5">
      <w:pPr>
        <w:jc w:val="both"/>
        <w:rPr>
          <w:b/>
        </w:rPr>
      </w:pPr>
      <w:r>
        <w:lastRenderedPageBreak/>
        <w:t xml:space="preserve">   </w:t>
      </w:r>
    </w:p>
    <w:p w:rsidR="00E83505" w:rsidRPr="00EB2AA8" w:rsidRDefault="00E83505" w:rsidP="00E83505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распоряжения Администрации Беловского городского округа от 23.09.2013 № 2376-р об объектах муниципальной собственности, 01.10.2013 произошла реорганизация в форме присоединения к МБДОУ «Детский сад №5 города Белово» МБДОУ «Детский сад №8 города Белово», расположенного по ул. Ермака 8.</w:t>
      </w:r>
    </w:p>
    <w:p w:rsidR="00AE49B5" w:rsidRDefault="00AE49B5" w:rsidP="00AE49B5">
      <w:pPr>
        <w:spacing w:before="100" w:beforeAutospacing="1" w:after="100" w:afterAutospacing="1"/>
      </w:pPr>
      <w:r>
        <w:t>Увеличилось количество корпусов, групп, сотрудников.</w:t>
      </w:r>
    </w:p>
    <w:p w:rsidR="00E83505" w:rsidRDefault="00AE49B5" w:rsidP="00E83505">
      <w:pPr>
        <w:spacing w:before="100" w:beforeAutospacing="1" w:after="100" w:afterAutospacing="1" w:line="240" w:lineRule="auto"/>
      </w:pPr>
      <w:r>
        <w:t>Первый корпус – 2 группы:</w:t>
      </w:r>
    </w:p>
    <w:p w:rsidR="00AE49B5" w:rsidRDefault="00AE49B5" w:rsidP="00E8350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II младшая группа </w:t>
      </w:r>
    </w:p>
    <w:p w:rsidR="00AE49B5" w:rsidRDefault="00AE49B5" w:rsidP="00E8350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средняя группа </w:t>
      </w:r>
    </w:p>
    <w:p w:rsidR="00AE49B5" w:rsidRDefault="00AE49B5" w:rsidP="00AE49B5">
      <w:pPr>
        <w:spacing w:before="100" w:beforeAutospacing="1" w:after="100" w:afterAutospacing="1" w:line="240" w:lineRule="auto"/>
        <w:ind w:left="360"/>
      </w:pPr>
      <w:r>
        <w:t>Второй корпус: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средняя группа -25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старшая группа -24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подготовительная группа -26</w:t>
      </w:r>
    </w:p>
    <w:p w:rsidR="00AE49B5" w:rsidRDefault="00AE49B5" w:rsidP="00AE49B5">
      <w:pPr>
        <w:spacing w:before="100" w:beforeAutospacing="1" w:after="100" w:afterAutospacing="1" w:line="240" w:lineRule="auto"/>
        <w:ind w:left="360"/>
      </w:pPr>
      <w:r>
        <w:t>третий корпус: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II младшая группа - 26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средняя группа -25</w:t>
      </w:r>
    </w:p>
    <w:p w:rsidR="00AE49B5" w:rsidRDefault="00AE49B5" w:rsidP="00221FCB">
      <w:pPr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40" w:lineRule="auto"/>
        <w:ind w:left="360"/>
      </w:pPr>
      <w:r>
        <w:t>подготовительная группа -26</w:t>
      </w:r>
    </w:p>
    <w:p w:rsidR="00AE49B5" w:rsidRDefault="00AE49B5" w:rsidP="00AE49B5">
      <w:pPr>
        <w:jc w:val="both"/>
      </w:pPr>
      <w:r>
        <w:t xml:space="preserve">Общая численность детей  -   202 </w:t>
      </w:r>
    </w:p>
    <w:p w:rsidR="00AE49B5" w:rsidRDefault="00AE49B5" w:rsidP="00AE49B5">
      <w:pPr>
        <w:suppressAutoHyphens/>
        <w:spacing w:after="120"/>
        <w:ind w:left="786"/>
        <w:jc w:val="both"/>
      </w:pPr>
      <w:r>
        <w:rPr>
          <w:rFonts w:ascii="Times New Roman" w:hAnsi="Times New Roman" w:cs="Times New Roman"/>
        </w:rPr>
        <w:t>На протяжении 2012-2013 года коллектив ДОУ  работал над проблемой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bCs/>
        </w:rPr>
        <w:t xml:space="preserve">организации образовательного  процесса в  ДОУ в соответствии с Федеральными  Государственными требованиями. </w:t>
      </w:r>
    </w:p>
    <w:p w:rsidR="00AE49B5" w:rsidRDefault="00AE49B5" w:rsidP="00AE49B5">
      <w:pPr>
        <w:spacing w:before="100" w:beforeAutospacing="1" w:after="100" w:afterAutospacing="1"/>
        <w:jc w:val="both"/>
      </w:pPr>
      <w:r>
        <w:t>Проблема была заявлена педагогами с целью  создания образовательного пространства в соответствие с новыми Федеральными Государственными Требованиями и</w:t>
      </w:r>
      <w:r>
        <w:rPr>
          <w:bCs/>
          <w:iCs/>
        </w:rPr>
        <w:t xml:space="preserve"> основной образовательной программы дошкольного образования МБДОУ д/с №5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соответствии с проблемой и целью были поставлены следующие задачи:</w:t>
      </w:r>
    </w:p>
    <w:p w:rsidR="00AE49B5" w:rsidRDefault="00AE49B5" w:rsidP="00221FCB">
      <w:pPr>
        <w:numPr>
          <w:ilvl w:val="0"/>
          <w:numId w:val="3"/>
        </w:numPr>
        <w:suppressAutoHyphens/>
        <w:spacing w:after="120" w:line="240" w:lineRule="auto"/>
        <w:jc w:val="both"/>
        <w:rPr>
          <w:bCs/>
          <w:iCs/>
        </w:rPr>
      </w:pPr>
      <w:r>
        <w:rPr>
          <w:bCs/>
          <w:iCs/>
        </w:rPr>
        <w:t>Продолжать создавать  организационно-методические условия  для реализации Федеральных Государственных требований,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AE49B5" w:rsidRDefault="00AE49B5" w:rsidP="00221FCB">
      <w:pPr>
        <w:numPr>
          <w:ilvl w:val="0"/>
          <w:numId w:val="3"/>
        </w:numPr>
        <w:suppressAutoHyphens/>
        <w:spacing w:after="120" w:line="240" w:lineRule="auto"/>
        <w:jc w:val="both"/>
        <w:rPr>
          <w:bCs/>
          <w:iCs/>
        </w:rPr>
      </w:pPr>
      <w:r>
        <w:rPr>
          <w:bCs/>
          <w:iCs/>
          <w:color w:val="FF0000"/>
        </w:rPr>
        <w:t>Повышать уровень педагогической компетенции педагогов</w:t>
      </w:r>
      <w:r>
        <w:rPr>
          <w:bCs/>
          <w:iCs/>
        </w:rPr>
        <w:t>.</w:t>
      </w:r>
    </w:p>
    <w:p w:rsidR="00AE49B5" w:rsidRDefault="00AE49B5" w:rsidP="00221FCB">
      <w:pPr>
        <w:numPr>
          <w:ilvl w:val="0"/>
          <w:numId w:val="3"/>
        </w:numPr>
        <w:spacing w:after="0" w:line="240" w:lineRule="auto"/>
        <w:jc w:val="both"/>
      </w:pPr>
      <w:r>
        <w:t>Совершенствовать работу по освоению детьми образовательной области «Познание» через интеграцию других образовательных областей.</w:t>
      </w:r>
    </w:p>
    <w:p w:rsidR="00AE49B5" w:rsidRDefault="00AE49B5" w:rsidP="00221FCB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Совершенствовать систему работы по преемственности дошкольного и начального школьного обучения для успешной подготовки воспитанников к школ</w:t>
      </w:r>
      <w:r w:rsidR="00E83505">
        <w:rPr>
          <w:color w:val="FF0000"/>
        </w:rPr>
        <w:t>е</w:t>
      </w:r>
      <w:r>
        <w:rPr>
          <w:color w:val="FF0000"/>
        </w:rPr>
        <w:t>.</w:t>
      </w:r>
    </w:p>
    <w:p w:rsidR="00AE49B5" w:rsidRDefault="00AE49B5" w:rsidP="00221FCB">
      <w:pPr>
        <w:pStyle w:val="7"/>
        <w:keepLines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Повысить эффективность физкультурно-оздоровительной работы в дошкольном образовательном учреждении за счёт усиления персональной ответственности каждого участника образовательного процесса </w:t>
      </w:r>
    </w:p>
    <w:p w:rsidR="00AE49B5" w:rsidRDefault="00AE49B5" w:rsidP="00221FCB">
      <w:pPr>
        <w:pStyle w:val="a5"/>
        <w:numPr>
          <w:ilvl w:val="0"/>
          <w:numId w:val="3"/>
        </w:numPr>
        <w:jc w:val="both"/>
      </w:pPr>
      <w:r>
        <w:t>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физкультурно-оздоровительной работы с детьми в ДОУ были созданы необходимые условия в  группах и  на участках.  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2013-2014 учебном году педагогами ДОУ проводилась работа по профилактике и снижению забо</w:t>
      </w:r>
      <w:r>
        <w:rPr>
          <w:rFonts w:ascii="Times New Roman" w:hAnsi="Times New Roman" w:cs="Times New Roman"/>
        </w:rPr>
        <w:softHyphen/>
        <w:t>леваемости детей: использовались различные виды закаливания (</w:t>
      </w:r>
      <w:proofErr w:type="spellStart"/>
      <w:r>
        <w:rPr>
          <w:rFonts w:ascii="Times New Roman" w:hAnsi="Times New Roman" w:cs="Times New Roman"/>
        </w:rPr>
        <w:t>босохождение</w:t>
      </w:r>
      <w:proofErr w:type="spellEnd"/>
      <w:r>
        <w:rPr>
          <w:rFonts w:ascii="Times New Roman" w:hAnsi="Times New Roman" w:cs="Times New Roman"/>
        </w:rPr>
        <w:t xml:space="preserve">, воздушные и солнечные ванны), дыхательная гимнастика и гимнастика после сна. Систематически проводились: утренняя гимнастика, как средство тренировки и закаливания организма,  подвижные игры на прогулке, физкультминутки на занятиях, упражнения направленные  профилактику плоскостопия и нарушения осанки у детей; </w:t>
      </w:r>
      <w:proofErr w:type="spellStart"/>
      <w:r>
        <w:rPr>
          <w:rFonts w:ascii="Times New Roman" w:hAnsi="Times New Roman" w:cs="Times New Roman"/>
        </w:rPr>
        <w:t>витаминопрофилактика</w:t>
      </w:r>
      <w:proofErr w:type="spellEnd"/>
      <w:r>
        <w:rPr>
          <w:rFonts w:ascii="Times New Roman" w:hAnsi="Times New Roman" w:cs="Times New Roman"/>
        </w:rPr>
        <w:t>, помощь детям в овладении основами гигиенической и  двигательной культуры и др.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плану проводились медицинские  осмотры детей узкими специалистами и анализировались данные лабораторных обследований для объективной оценки состояния здоровья  детей и коррекции педагогической деятельности воспитателей по оздоровлению детей.</w:t>
      </w:r>
    </w:p>
    <w:p w:rsidR="00AE49B5" w:rsidRDefault="00AE49B5" w:rsidP="00C146B8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Пятиразовое питание воспитанников в ДОУ осуществлялось в соответствии с примерным десятидневным меню, разработанным на основе физиологических потребностей в пищевых веществах, утвержденным заведующим ДОУ и согласованным с тер</w:t>
      </w:r>
      <w:r w:rsidR="00C146B8">
        <w:rPr>
          <w:rFonts w:ascii="Times New Roman" w:hAnsi="Times New Roman" w:cs="Times New Roman"/>
        </w:rPr>
        <w:t xml:space="preserve">риториальным отделом управления 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>. 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велась 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Оздоровительная работа в ДОУ проводилась  систематически и контролировалась администрацией и старшей медицинской сестрой.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персонал детского сада работал в тесном контакте с педагогическим коллективом.  В учреждении был  реализован  комплекс профилактических мероприятий, составленный  на год.</w:t>
      </w:r>
    </w:p>
    <w:p w:rsidR="00AE49B5" w:rsidRDefault="00AE49B5" w:rsidP="00AE49B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Динамика заболеваемости воспитанников</w:t>
      </w:r>
    </w:p>
    <w:tbl>
      <w:tblPr>
        <w:tblpPr w:leftFromText="180" w:rightFromText="180" w:bottomFromText="200" w:vertAnchor="text" w:horzAnchor="margin" w:tblpY="538"/>
        <w:tblW w:w="10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160"/>
        <w:gridCol w:w="1635"/>
        <w:gridCol w:w="1275"/>
        <w:gridCol w:w="1152"/>
        <w:gridCol w:w="1308"/>
      </w:tblGrid>
      <w:tr w:rsidR="004F283A" w:rsidTr="000A15CD">
        <w:trPr>
          <w:tblCellSpacing w:w="0" w:type="dxa"/>
        </w:trPr>
        <w:tc>
          <w:tcPr>
            <w:tcW w:w="327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753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заболевших воспитанников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F283A" w:rsidRPr="00C146B8" w:rsidRDefault="004F283A" w:rsidP="000A15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2009– 2010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 – 2011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2011– 2012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Кишечные инфекции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Энтеробиоз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Травмы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Сердечно – сосудистая патология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Ангина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Острая инфекция, грипп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заболевания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F283A" w:rsidTr="000A15CD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4F283A" w:rsidRPr="00C146B8" w:rsidRDefault="004F283A" w:rsidP="000A15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</w:tbl>
    <w:p w:rsidR="004F283A" w:rsidRDefault="004F283A" w:rsidP="00AE49B5">
      <w:pPr>
        <w:spacing w:before="100" w:beforeAutospacing="1" w:after="100" w:afterAutospacing="1"/>
        <w:rPr>
          <w:b/>
          <w:bCs/>
        </w:rPr>
      </w:pPr>
    </w:p>
    <w:p w:rsidR="00AE49B5" w:rsidRDefault="00AE49B5" w:rsidP="00AE49B5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</w:t>
      </w:r>
    </w:p>
    <w:p w:rsidR="00AE49B5" w:rsidRDefault="00AE49B5" w:rsidP="00AE49B5">
      <w:pPr>
        <w:shd w:val="clear" w:color="auto" w:fill="FFFFFF"/>
      </w:pPr>
      <w:r>
        <w:rPr>
          <w:b/>
          <w:bCs/>
        </w:rPr>
        <w:t>Распределение детей по группам здоровья</w:t>
      </w:r>
    </w:p>
    <w:p w:rsidR="00AE49B5" w:rsidRDefault="00AE49B5" w:rsidP="00AE49B5">
      <w:pPr>
        <w:shd w:val="clear" w:color="auto" w:fill="FFFFFF"/>
      </w:pPr>
      <w:r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1455"/>
        <w:gridCol w:w="1455"/>
        <w:gridCol w:w="1455"/>
        <w:gridCol w:w="1305"/>
      </w:tblGrid>
      <w:tr w:rsidR="00AE49B5" w:rsidTr="00AE49B5">
        <w:trPr>
          <w:tblCellSpacing w:w="0" w:type="dxa"/>
        </w:trPr>
        <w:tc>
          <w:tcPr>
            <w:tcW w:w="24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Группа здоровья</w:t>
            </w:r>
          </w:p>
        </w:tc>
        <w:tc>
          <w:tcPr>
            <w:tcW w:w="7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Число воспитанников</w:t>
            </w:r>
          </w:p>
        </w:tc>
      </w:tr>
      <w:tr w:rsidR="00AE49B5" w:rsidTr="00AE49B5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9B5" w:rsidRDefault="00AE49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2009– 2010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2010 – 2011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2011 – 2012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2012-2013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2013-2014</w:t>
            </w:r>
          </w:p>
        </w:tc>
      </w:tr>
      <w:tr w:rsidR="00AE49B5" w:rsidTr="00AE49B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AE49B5" w:rsidTr="00AE49B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Вторая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37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AE49B5" w:rsidTr="00AE49B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Третья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E49B5" w:rsidTr="00AE49B5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Четвертая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    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E49B5" w:rsidRDefault="00AE49B5" w:rsidP="00AE49B5">
      <w:pPr>
        <w:spacing w:before="100" w:beforeAutospacing="1" w:after="100" w:afterAutospacing="1"/>
        <w:rPr>
          <w:b/>
        </w:rPr>
      </w:pPr>
    </w:p>
    <w:p w:rsidR="00AE49B5" w:rsidRDefault="00AE49B5" w:rsidP="00AE49B5">
      <w:pPr>
        <w:pStyle w:val="ab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итоге целенаправленной работы по сохранению и укреплению здоровья детей в  2013 - 2014 уч. году получены следующие результаты: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наблюдается положительная динамика перехода детей из второй  группы здоровья в первую.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заболеваемость  по ДОУ снизилась 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случаи детского травматизма в ДОУ отсутствуют.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 это объясняется тем, что большое  внимание в ДОУ  было уделено созданию условий для оздоровительной работы и внедрению </w:t>
      </w:r>
      <w:proofErr w:type="spellStart"/>
      <w:r>
        <w:rPr>
          <w:rFonts w:ascii="Times New Roman" w:hAnsi="Times New Roman" w:cs="Times New Roman"/>
        </w:rPr>
        <w:t>здоровьесберегающих</w:t>
      </w:r>
      <w:proofErr w:type="spellEnd"/>
      <w:r>
        <w:rPr>
          <w:rFonts w:ascii="Times New Roman" w:hAnsi="Times New Roman" w:cs="Times New Roman"/>
        </w:rPr>
        <w:t xml:space="preserve"> технологий.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ДОУ создана необходимая материальная база и условия для учебной и воспитательной работы, накоплен и продолжает накапливаться опыт воспитательно-образовательной работы, позволяющий обеспечить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color w:val="000000"/>
        </w:rPr>
        <w:t xml:space="preserve">етей  подготовительной группы сформированы предпосылки к школьному обучению и выработана внутренняя позиция школьника. </w:t>
      </w:r>
    </w:p>
    <w:p w:rsidR="00AE49B5" w:rsidRDefault="00AE49B5" w:rsidP="00AE49B5">
      <w:pPr>
        <w:shd w:val="clear" w:color="auto" w:fill="FFFFFF"/>
        <w:rPr>
          <w:b/>
          <w:bCs/>
        </w:rPr>
      </w:pPr>
      <w:r>
        <w:rPr>
          <w:b/>
          <w:bCs/>
        </w:rPr>
        <w:t>Уровень готовности воспитанников к школе</w:t>
      </w:r>
    </w:p>
    <w:p w:rsidR="00AE49B5" w:rsidRDefault="00AE49B5" w:rsidP="00AE49B5">
      <w:pPr>
        <w:shd w:val="clear" w:color="auto" w:fill="FFFFFF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55"/>
        <w:gridCol w:w="1605"/>
        <w:gridCol w:w="1560"/>
        <w:gridCol w:w="1470"/>
        <w:gridCol w:w="1290"/>
      </w:tblGrid>
      <w:tr w:rsidR="00AE49B5" w:rsidTr="00AE49B5">
        <w:trPr>
          <w:tblCellSpacing w:w="0" w:type="dxa"/>
        </w:trPr>
        <w:tc>
          <w:tcPr>
            <w:tcW w:w="21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38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Число воспитанников</w:t>
            </w:r>
            <w:proofErr w:type="gramStart"/>
            <w:r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AE49B5" w:rsidTr="00AE49B5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E49B5" w:rsidRDefault="00AE49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2009 – 2010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2010 – 2011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2011– 2012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2012-2013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2013- 2014</w:t>
            </w:r>
          </w:p>
        </w:tc>
      </w:tr>
      <w:tr w:rsidR="00AE49B5" w:rsidTr="00AE49B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%</w:t>
            </w:r>
            <w:r w:rsidR="00E83505">
              <w:rPr>
                <w:color w:val="000000"/>
              </w:rPr>
              <w:t>87,5</w:t>
            </w:r>
          </w:p>
        </w:tc>
      </w:tr>
      <w:tr w:rsidR="00AE49B5" w:rsidTr="00AE49B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%</w:t>
            </w:r>
            <w:r w:rsidR="00E83505">
              <w:rPr>
                <w:color w:val="000000"/>
              </w:rPr>
              <w:t>12,5</w:t>
            </w:r>
          </w:p>
        </w:tc>
      </w:tr>
      <w:tr w:rsidR="00AE49B5" w:rsidTr="00AE49B5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E49B5" w:rsidRDefault="00AE49B5" w:rsidP="00AE49B5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 </w:t>
      </w:r>
    </w:p>
    <w:p w:rsidR="00AE49B5" w:rsidRDefault="00AE49B5" w:rsidP="00AE49B5">
      <w:pPr>
        <w:shd w:val="clear" w:color="auto" w:fill="FFFFFF"/>
        <w:rPr>
          <w:b/>
          <w:bCs/>
          <w:color w:val="3366FF"/>
        </w:rPr>
      </w:pPr>
    </w:p>
    <w:p w:rsidR="00AE49B5" w:rsidRDefault="00AE49B5" w:rsidP="00AE49B5">
      <w:pPr>
        <w:spacing w:before="100" w:beforeAutospacing="1" w:after="100" w:afterAutospacing="1"/>
        <w:ind w:firstLine="851"/>
        <w:jc w:val="both"/>
      </w:pPr>
      <w:r>
        <w:t>Помимо обязательных занятий, определенных программой воспитания и обучения в учреждении, в учебный процесс 2013-2014 г была  включена факультативная и кружковая   работа, которая проводилась для реализации всестороннего развития личности и максимального раскрытия творческого потенциала воспитанников.</w:t>
      </w:r>
    </w:p>
    <w:p w:rsidR="00AE49B5" w:rsidRDefault="00AE49B5" w:rsidP="00AE49B5">
      <w:pPr>
        <w:spacing w:before="100" w:beforeAutospacing="1" w:after="100" w:afterAutospacing="1"/>
        <w:ind w:firstLine="851"/>
        <w:jc w:val="both"/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2013"/>
        <w:gridCol w:w="1472"/>
        <w:gridCol w:w="2464"/>
      </w:tblGrid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Дополнительные занятия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>
              <w:rPr>
                <w:color w:val="000000"/>
              </w:rPr>
              <w:lastRenderedPageBreak/>
              <w:t>воспитанников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Возраст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Факультатив  «Зелёный дом»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3-7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Воспитатели групп 3 корпуса</w:t>
            </w: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Факультатив  «С чего начинается Родина?»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 – 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ШилинаТ.Н</w:t>
            </w:r>
            <w:proofErr w:type="spellEnd"/>
            <w:r>
              <w:rPr>
                <w:color w:val="000000"/>
              </w:rPr>
              <w:t>.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Бабикова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Факультатив «Дорожная Азбука»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Поваренкина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Евдокимова А.А.</w:t>
            </w: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pacing w:after="0"/>
              <w:rPr>
                <w:rFonts w:cs="Times New Roman"/>
              </w:rPr>
            </w:pP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Кружок «Озорная кисточка»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4-6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Демиденко В.П.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Афонина Т.С.</w:t>
            </w:r>
          </w:p>
        </w:tc>
      </w:tr>
      <w:tr w:rsidR="00AE49B5" w:rsidTr="00AE49B5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Кружок «Играем в театр»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5-6лет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AE49B5" w:rsidRDefault="00AE49B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Пермякова</w:t>
            </w:r>
            <w:proofErr w:type="spellEnd"/>
            <w:r>
              <w:rPr>
                <w:color w:val="000000"/>
              </w:rPr>
              <w:t xml:space="preserve"> Е.И.</w:t>
            </w:r>
          </w:p>
          <w:p w:rsidR="00AE49B5" w:rsidRDefault="00AE49B5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Кирейчикова</w:t>
            </w:r>
            <w:proofErr w:type="spellEnd"/>
            <w:r>
              <w:rPr>
                <w:color w:val="000000"/>
              </w:rPr>
              <w:t xml:space="preserve"> А.Н.</w:t>
            </w:r>
          </w:p>
        </w:tc>
      </w:tr>
    </w:tbl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</w:p>
    <w:p w:rsidR="004F283A" w:rsidRPr="002F7DFE" w:rsidRDefault="004F283A" w:rsidP="004F283A">
      <w:pPr>
        <w:tabs>
          <w:tab w:val="left" w:pos="1770"/>
        </w:tabs>
        <w:ind w:firstLine="426"/>
        <w:rPr>
          <w:rStyle w:val="va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2013-2014 учебном году воспитанники ДОУ </w:t>
      </w:r>
      <w:r w:rsidRPr="002F7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принимали участие  в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выставках и конкурсах разного уровня: в </w:t>
      </w:r>
      <w:r w:rsidRPr="002F7DFE">
        <w:rPr>
          <w:rStyle w:val="val"/>
          <w:rFonts w:ascii="Times New Roman" w:hAnsi="Times New Roman" w:cs="Times New Roman"/>
          <w:sz w:val="24"/>
          <w:szCs w:val="24"/>
        </w:rPr>
        <w:t>выставке рисунков</w:t>
      </w:r>
      <w:proofErr w:type="gramStart"/>
      <w:r w:rsidRPr="002F7DFE">
        <w:rPr>
          <w:rStyle w:val="val"/>
          <w:rFonts w:ascii="Times New Roman" w:hAnsi="Times New Roman" w:cs="Times New Roman"/>
          <w:sz w:val="24"/>
          <w:szCs w:val="24"/>
        </w:rPr>
        <w:t>"З</w:t>
      </w:r>
      <w:proofErr w:type="gramEnd"/>
      <w:r w:rsidRPr="002F7DFE">
        <w:rPr>
          <w:rStyle w:val="val"/>
          <w:rFonts w:ascii="Times New Roman" w:hAnsi="Times New Roman" w:cs="Times New Roman"/>
          <w:sz w:val="24"/>
          <w:szCs w:val="24"/>
        </w:rPr>
        <w:t xml:space="preserve">олотая осень", "Зимушка-зима", конкурсе рисунков "Дорога и дети", "Огонь-проказник",областном конкурсе рисунков среди учреждений дошкольного образования "Безопасный переход"  во всероссийском  конкурсе творческих работ "Сказки-чудо", всероссийском детском творческом  конкурсе для дошкольников "Иллюстрация к русской народной сказке",в  шестом открытом конкурсе  художественных работ "Весенняя капель", международном  детском  творческом </w:t>
      </w:r>
      <w:proofErr w:type="gramStart"/>
      <w:r w:rsidRPr="002F7DFE">
        <w:rPr>
          <w:rStyle w:val="val"/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F7DFE">
        <w:rPr>
          <w:rStyle w:val="val"/>
          <w:rFonts w:ascii="Times New Roman" w:hAnsi="Times New Roman" w:cs="Times New Roman"/>
          <w:sz w:val="24"/>
          <w:szCs w:val="24"/>
        </w:rPr>
        <w:t xml:space="preserve"> поделок для дошкольников на МАААМ, поселковой выставке детских рисунков и поделок "Любимой мамочке", городском фестивале детского творчества "Золотой колокольчик"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2013-2014  учебном году восемь   педагогов повысили  свою квалификационную категорию: шесть получили первую квалификационную категорию, два -  высшую. 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Четыре воспитателя и два младших воспитателя прошли курсы повышения квалификации. </w:t>
      </w:r>
    </w:p>
    <w:p w:rsidR="00AE49B5" w:rsidRDefault="00AE49B5" w:rsidP="00AE49B5">
      <w:pPr>
        <w:pStyle w:val="ab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решения  годовых задач  по указанной проблеме была  проведена  методическая работа:</w:t>
      </w:r>
    </w:p>
    <w:p w:rsidR="00AE49B5" w:rsidRDefault="00AE49B5" w:rsidP="00AE49B5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Семинары:</w:t>
      </w:r>
    </w:p>
    <w:p w:rsidR="00AE49B5" w:rsidRDefault="00AE49B5" w:rsidP="00221FCB">
      <w:pPr>
        <w:pStyle w:val="ab"/>
        <w:numPr>
          <w:ilvl w:val="0"/>
          <w:numId w:val="4"/>
        </w:numPr>
      </w:pPr>
      <w:r>
        <w:t>Теоретический семинар</w:t>
      </w:r>
      <w:r>
        <w:rPr>
          <w:b/>
        </w:rPr>
        <w:t xml:space="preserve"> </w:t>
      </w:r>
      <w:r>
        <w:t>«Содержание психолого-педагогической работы по освоению детьми образовательной области «Познание».</w:t>
      </w:r>
    </w:p>
    <w:p w:rsidR="00AE49B5" w:rsidRDefault="00AE49B5" w:rsidP="00221FCB">
      <w:pPr>
        <w:pStyle w:val="ab"/>
        <w:numPr>
          <w:ilvl w:val="0"/>
          <w:numId w:val="4"/>
        </w:numPr>
      </w:pPr>
      <w:r>
        <w:t>Практический семинар «НОД по познавательному  развитию»</w:t>
      </w:r>
    </w:p>
    <w:p w:rsidR="00AE49B5" w:rsidRDefault="00AE49B5" w:rsidP="00221FCB">
      <w:pPr>
        <w:pStyle w:val="ab"/>
        <w:numPr>
          <w:ilvl w:val="0"/>
          <w:numId w:val="4"/>
        </w:numPr>
      </w:pPr>
      <w:r>
        <w:t>Семинар-практикум   для воспитателей посёлка  «Воспитание безопасного поведения детей дошкольного возраста»</w:t>
      </w:r>
    </w:p>
    <w:p w:rsidR="00AE49B5" w:rsidRDefault="00AE49B5" w:rsidP="00AE49B5">
      <w:pPr>
        <w:pStyle w:val="ab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Медико-педагогическое совещание:</w:t>
      </w:r>
    </w:p>
    <w:p w:rsidR="00AE49B5" w:rsidRDefault="00AE49B5" w:rsidP="00221FC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bCs/>
        </w:rPr>
        <w:t>«Адаптация ребёнка к условиям детского сада»</w:t>
      </w:r>
      <w:r>
        <w:t xml:space="preserve"> </w:t>
      </w:r>
    </w:p>
    <w:p w:rsidR="00AE49B5" w:rsidRDefault="00AE49B5" w:rsidP="00221FC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t>«</w:t>
      </w:r>
      <w:proofErr w:type="spellStart"/>
      <w:r>
        <w:t>Здоровьесберегающие</w:t>
      </w:r>
      <w:proofErr w:type="spellEnd"/>
      <w:r>
        <w:t xml:space="preserve"> технологии в ДОУ»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Педсоветы:</w:t>
      </w:r>
    </w:p>
    <w:p w:rsidR="00AE49B5" w:rsidRDefault="00AE49B5" w:rsidP="00221FCB">
      <w:pPr>
        <w:pStyle w:val="a4"/>
        <w:numPr>
          <w:ilvl w:val="0"/>
          <w:numId w:val="6"/>
        </w:numPr>
        <w:tabs>
          <w:tab w:val="left" w:pos="2355"/>
        </w:tabs>
        <w:rPr>
          <w:bCs/>
        </w:rPr>
      </w:pPr>
      <w:r>
        <w:rPr>
          <w:bCs/>
        </w:rPr>
        <w:t>Установочный педагогический совет:</w:t>
      </w:r>
    </w:p>
    <w:p w:rsidR="00AE49B5" w:rsidRDefault="00AE49B5" w:rsidP="00221FCB">
      <w:pPr>
        <w:pStyle w:val="a4"/>
        <w:numPr>
          <w:ilvl w:val="0"/>
          <w:numId w:val="6"/>
        </w:numPr>
        <w:suppressAutoHyphens/>
        <w:spacing w:after="120"/>
        <w:jc w:val="both"/>
      </w:pPr>
      <w:r>
        <w:t>«Профессиональное становление  педагогов как средство повышения качества дошкольного образования»</w:t>
      </w:r>
    </w:p>
    <w:p w:rsidR="00AE49B5" w:rsidRDefault="00AE49B5" w:rsidP="00221FCB">
      <w:pPr>
        <w:pStyle w:val="a4"/>
        <w:numPr>
          <w:ilvl w:val="0"/>
          <w:numId w:val="6"/>
        </w:numPr>
        <w:suppressAutoHyphens/>
        <w:spacing w:after="120"/>
        <w:jc w:val="both"/>
        <w:rPr>
          <w:bCs/>
          <w:iCs/>
        </w:rPr>
      </w:pPr>
      <w:r>
        <w:rPr>
          <w:bCs/>
          <w:iCs/>
        </w:rPr>
        <w:t>«Познавательное развитие детей дошкольного возраста»</w:t>
      </w:r>
    </w:p>
    <w:p w:rsidR="00AE49B5" w:rsidRDefault="00AE49B5" w:rsidP="00221FCB">
      <w:pPr>
        <w:pStyle w:val="3"/>
        <w:numPr>
          <w:ilvl w:val="0"/>
          <w:numId w:val="6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Итоговый.</w:t>
      </w:r>
    </w:p>
    <w:p w:rsidR="00AE49B5" w:rsidRDefault="00AE49B5" w:rsidP="00AE49B5">
      <w:pPr>
        <w:pStyle w:val="ab"/>
        <w:ind w:left="720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Консультации: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Формы работы с семьёй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Советы по организации самообразования педагогов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Подготовка детей к обучению грамоте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Профилактика конфликтов  в ДОУ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Выявление способа познания, как условие успешного обучения ребёнка в школе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Организация развивающих прогулок с детьми старшего дошкольного возраста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Познавательная деятельность в ДОУ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Формы оздоровительно-развивающей работы с детьми дошкольного возраста</w:t>
      </w:r>
    </w:p>
    <w:p w:rsidR="00AE49B5" w:rsidRDefault="00AE49B5" w:rsidP="00221FCB">
      <w:pPr>
        <w:pStyle w:val="a4"/>
        <w:numPr>
          <w:ilvl w:val="0"/>
          <w:numId w:val="7"/>
        </w:numPr>
        <w:tabs>
          <w:tab w:val="left" w:pos="2355"/>
        </w:tabs>
      </w:pPr>
      <w:r>
        <w:t>Игровые технологии в ДОУ</w:t>
      </w:r>
    </w:p>
    <w:p w:rsidR="00AE49B5" w:rsidRDefault="00AE49B5" w:rsidP="00221FCB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FF0000"/>
        </w:rPr>
      </w:pPr>
      <w:r>
        <w:t>Организация воспитательно-образовательной  работы  с детьми в летний период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spacing w:before="100" w:beforeAutospacing="1" w:after="100" w:afterAutospacing="1"/>
      </w:pPr>
      <w:r>
        <w:rPr>
          <w:rFonts w:ascii="Times New Roman" w:hAnsi="Times New Roman" w:cs="Times New Roman"/>
          <w:b/>
        </w:rPr>
        <w:t>Открытые мероприятия:</w:t>
      </w:r>
      <w:r>
        <w:t xml:space="preserve"> </w:t>
      </w:r>
    </w:p>
    <w:p w:rsidR="00AE49B5" w:rsidRDefault="00AE49B5" w:rsidP="00221FCB">
      <w:pPr>
        <w:pStyle w:val="a4"/>
        <w:numPr>
          <w:ilvl w:val="0"/>
          <w:numId w:val="8"/>
        </w:numPr>
        <w:spacing w:before="100" w:beforeAutospacing="1" w:after="100" w:afterAutospacing="1"/>
      </w:pPr>
      <w:r>
        <w:t>Практические просмотры: «НОД по познавательному развитию»</w:t>
      </w:r>
    </w:p>
    <w:p w:rsidR="00AE49B5" w:rsidRDefault="00AE49B5" w:rsidP="00221FCB">
      <w:pPr>
        <w:pStyle w:val="a4"/>
        <w:numPr>
          <w:ilvl w:val="0"/>
          <w:numId w:val="8"/>
        </w:numPr>
        <w:tabs>
          <w:tab w:val="left" w:pos="2355"/>
        </w:tabs>
      </w:pPr>
      <w:r>
        <w:t>Практический просмотр физкультурных  занятий</w:t>
      </w:r>
    </w:p>
    <w:p w:rsidR="00AE49B5" w:rsidRDefault="00AE49B5" w:rsidP="00221FCB">
      <w:pPr>
        <w:pStyle w:val="a4"/>
        <w:numPr>
          <w:ilvl w:val="0"/>
          <w:numId w:val="8"/>
        </w:numPr>
        <w:tabs>
          <w:tab w:val="left" w:pos="2355"/>
        </w:tabs>
      </w:pPr>
      <w:r>
        <w:rPr>
          <w:rFonts w:ascii="Times New Roman" w:hAnsi="Times New Roman" w:cs="Times New Roman"/>
        </w:rPr>
        <w:t>Практические просмотры НОД, отражающей результаты освоения программы детьми всех возрастных групп.</w:t>
      </w: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педагоги принимали участие в </w:t>
      </w:r>
      <w:r>
        <w:rPr>
          <w:rFonts w:ascii="Times New Roman" w:hAnsi="Times New Roman" w:cs="Times New Roman"/>
          <w:b/>
        </w:rPr>
        <w:t xml:space="preserve">смотрах-конкурсах  и выставках, </w:t>
      </w:r>
      <w:r>
        <w:rPr>
          <w:rFonts w:ascii="Times New Roman" w:hAnsi="Times New Roman" w:cs="Times New Roman"/>
        </w:rPr>
        <w:t>организованных внутри детского сада: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 xml:space="preserve">Смотр-конкурс готовность возрастных групп к новому учебному году 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>Смотр-конкурс «Уголок природы»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>Смотр-конкурс «Зона познавательного развития»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>Смотр-конкурс  «Лучший новогодний интерьер»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</w:pPr>
      <w:r>
        <w:t>Конкурс «Зимних участков»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>Смотр-конкурс «Уголок здоровья»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  <w:rPr>
          <w:bCs/>
        </w:rPr>
      </w:pPr>
      <w:r>
        <w:rPr>
          <w:bCs/>
        </w:rPr>
        <w:t>Смотр конкурс на лучший уголок для родителей к празднику 8 марта</w:t>
      </w:r>
    </w:p>
    <w:p w:rsidR="00AE49B5" w:rsidRDefault="00AE49B5" w:rsidP="00221FCB">
      <w:pPr>
        <w:pStyle w:val="a4"/>
        <w:numPr>
          <w:ilvl w:val="0"/>
          <w:numId w:val="9"/>
        </w:numPr>
        <w:tabs>
          <w:tab w:val="left" w:pos="2355"/>
        </w:tabs>
        <w:jc w:val="both"/>
      </w:pPr>
      <w:r>
        <w:t>Смотр-конкурс «Уголок Безопасности»</w:t>
      </w:r>
    </w:p>
    <w:p w:rsidR="00AE49B5" w:rsidRDefault="00AE49B5" w:rsidP="00221FCB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t>Смотр конкурс на  лучшую подготовку к летней оздоровительной работе</w:t>
      </w:r>
    </w:p>
    <w:p w:rsidR="00AE49B5" w:rsidRDefault="00AE49B5" w:rsidP="00AE49B5">
      <w:pPr>
        <w:pStyle w:val="ab"/>
        <w:ind w:left="720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этого педагоги участвовали в городских, областных и всероссийских конкурсах:</w:t>
      </w:r>
    </w:p>
    <w:p w:rsidR="0021689B" w:rsidRPr="001B37BE" w:rsidRDefault="004F283A" w:rsidP="0021689B">
      <w:pPr>
        <w:tabs>
          <w:tab w:val="left" w:pos="1770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val"/>
          <w:rFonts w:ascii="Times New Roman" w:hAnsi="Times New Roman" w:cs="Times New Roman"/>
          <w:sz w:val="24"/>
          <w:szCs w:val="24"/>
        </w:rPr>
        <w:t xml:space="preserve">Во всероссийском конкурсе на </w:t>
      </w:r>
      <w:r w:rsidR="0021689B" w:rsidRPr="002F7DFE">
        <w:rPr>
          <w:rStyle w:val="val"/>
          <w:rFonts w:ascii="Times New Roman" w:hAnsi="Times New Roman" w:cs="Times New Roman"/>
          <w:sz w:val="24"/>
          <w:szCs w:val="24"/>
        </w:rPr>
        <w:t>лучшую методическую разработку в области духовно-нравственного воспитания, общероссийском  конкурсе "Современные педагогические технологии на занятиях в ДОУ, всероссийском конкурсе профессионального мастерства "Современный руководитель", втором всероссийском конкурсе конспектов НОД "Воспитатель-профессионал", общероссийском конкурсе "Мама, милая, мама...", ежемесячном конкурсе на МАААМ "Лучший конспект занятия", "Лучший сценарий праздника"</w:t>
      </w:r>
      <w:r w:rsidR="0021689B">
        <w:rPr>
          <w:rStyle w:val="val"/>
          <w:rFonts w:ascii="Times New Roman" w:hAnsi="Times New Roman" w:cs="Times New Roman"/>
          <w:sz w:val="24"/>
          <w:szCs w:val="24"/>
        </w:rPr>
        <w:t xml:space="preserve"> и др.</w:t>
      </w:r>
    </w:p>
    <w:p w:rsidR="00AE49B5" w:rsidRDefault="00AE49B5" w:rsidP="0021689B">
      <w:pPr>
        <w:pStyle w:val="ab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 были проведены различные общие мероприятия с детьми: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«День Знаний» 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Конкурс рисунков «Мой любимый воспитатель», «Мой детский сад»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«</w:t>
      </w:r>
      <w:proofErr w:type="spellStart"/>
      <w:r>
        <w:t>Осенины</w:t>
      </w:r>
      <w:proofErr w:type="spellEnd"/>
      <w:r>
        <w:t>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Выставка рисунков «Золотая осень»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lastRenderedPageBreak/>
        <w:t>День матери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Выставка рисунков «Зимушка-зима»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Акция «Подарок Деда мороза»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«Новый год у ворот» (новогодние утренники)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День театра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Зимняя олимпиада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«День защитника Отечества»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>
        <w:t>«Мамин праздник» (утренники, посвященные 8 Марта</w:t>
      </w:r>
      <w:proofErr w:type="gramEnd"/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В День смеха </w:t>
      </w:r>
      <w:proofErr w:type="spellStart"/>
      <w:r>
        <w:t>ыставка</w:t>
      </w:r>
      <w:proofErr w:type="spellEnd"/>
      <w:r>
        <w:t xml:space="preserve"> рисунков «Мамин день»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Масленица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Выставка рисунков «Дорога и дети»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Развлечение по ПДД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Праздник весны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День Победы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Выставка рисунков «Огонь-проказник»</w:t>
      </w:r>
    </w:p>
    <w:p w:rsidR="00AE49B5" w:rsidRDefault="00AE49B5" w:rsidP="00221FC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</w:pPr>
      <w:r>
        <w:t>Выпускной бал</w:t>
      </w:r>
    </w:p>
    <w:p w:rsidR="004F283A" w:rsidRDefault="004F283A" w:rsidP="004F283A">
      <w:pPr>
        <w:pStyle w:val="a4"/>
        <w:spacing w:before="100" w:beforeAutospacing="1" w:after="100" w:afterAutospacing="1"/>
        <w:jc w:val="both"/>
      </w:pPr>
    </w:p>
    <w:p w:rsidR="004F283A" w:rsidRDefault="004F283A" w:rsidP="004F283A">
      <w:pPr>
        <w:pStyle w:val="a4"/>
        <w:spacing w:before="100" w:beforeAutospacing="1" w:after="100" w:afterAutospacing="1"/>
        <w:jc w:val="both"/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</w:p>
    <w:p w:rsidR="00AE49B5" w:rsidRDefault="00AE49B5" w:rsidP="00AE49B5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2012– 2013 учебном году работе с семьей уделялось достаточно внимания. По взаимодействию с семьей в течение учебного года проводились следующие мероприятия: </w:t>
      </w:r>
    </w:p>
    <w:p w:rsidR="00AE49B5" w:rsidRDefault="00AE49B5" w:rsidP="00AE49B5">
      <w:pPr>
        <w:tabs>
          <w:tab w:val="left" w:pos="2355"/>
        </w:tabs>
        <w:jc w:val="both"/>
        <w:rPr>
          <w:bCs/>
        </w:rPr>
      </w:pPr>
      <w:r>
        <w:rPr>
          <w:bCs/>
        </w:rPr>
        <w:t>Проведение  групповых родительских собраний (приложение)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Заключение, продление родительских договоров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Обследование семей воспитанников.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Анкетирование «Социальный паспорт семьи»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Субботник для  родителей.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Постройки из снега для игр детей на участке.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Организация Дня открытых дверей для ознакомления родителей с деятельностью ДОУ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Оформление информационных стендов  (родительских уголков).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Участие родителей в создании развивающей среды.</w:t>
      </w:r>
    </w:p>
    <w:p w:rsidR="00AE49B5" w:rsidRDefault="00AE49B5" w:rsidP="00221FCB">
      <w:pPr>
        <w:pStyle w:val="a4"/>
        <w:numPr>
          <w:ilvl w:val="0"/>
          <w:numId w:val="11"/>
        </w:numPr>
        <w:tabs>
          <w:tab w:val="left" w:pos="2355"/>
        </w:tabs>
        <w:jc w:val="both"/>
        <w:rPr>
          <w:bCs/>
        </w:rPr>
      </w:pPr>
      <w:r>
        <w:rPr>
          <w:bCs/>
        </w:rPr>
        <w:t>Участие родителей в  конкурсах, праздниках и развлечениях.</w:t>
      </w:r>
    </w:p>
    <w:p w:rsidR="00AE49B5" w:rsidRDefault="00AE49B5" w:rsidP="00221FCB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bCs/>
        </w:rPr>
        <w:t>Организация консультативной   помощи родителям педагогами ДОУ.</w:t>
      </w:r>
    </w:p>
    <w:p w:rsidR="00AE49B5" w:rsidRDefault="00AE49B5" w:rsidP="00AE49B5">
      <w:pPr>
        <w:pStyle w:val="a6"/>
        <w:ind w:firstLine="851"/>
        <w:jc w:val="both"/>
        <w:rPr>
          <w:b w:val="0"/>
          <w:sz w:val="24"/>
        </w:rPr>
      </w:pPr>
    </w:p>
    <w:p w:rsidR="00AE49B5" w:rsidRDefault="00AE49B5" w:rsidP="00AE49B5">
      <w:pPr>
        <w:pStyle w:val="a6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 xml:space="preserve">В 2013-2014 году были проведены все запланированные мероприятия по материально – техническому обеспечению, воспитательно-образовательного процесса и функционирования ДОУ: </w:t>
      </w:r>
    </w:p>
    <w:p w:rsidR="00AE49B5" w:rsidRDefault="00AE49B5" w:rsidP="00AE49B5">
      <w:pPr>
        <w:pStyle w:val="a6"/>
        <w:ind w:firstLine="851"/>
        <w:jc w:val="both"/>
        <w:rPr>
          <w:b w:val="0"/>
          <w:sz w:val="24"/>
        </w:rPr>
      </w:pPr>
    </w:p>
    <w:p w:rsidR="004F283A" w:rsidRPr="00AE1908" w:rsidRDefault="004F283A" w:rsidP="004F283A">
      <w:pPr>
        <w:pStyle w:val="ab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9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Пополнение материально-технической базы: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Оборудование для пищеблок</w:t>
      </w:r>
      <w:proofErr w:type="gramStart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кухонная посуда)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доска (2 шт.)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Ковровое покрытие 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Хозяйственные товары;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Информационные стенды, баннеры;</w:t>
      </w:r>
    </w:p>
    <w:p w:rsidR="004F283A" w:rsidRPr="00AE190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литература,</w:t>
      </w:r>
    </w:p>
    <w:p w:rsidR="004F283A" w:rsidRPr="00EB2AA8" w:rsidRDefault="004F283A" w:rsidP="004F283A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Игрушки.</w:t>
      </w:r>
    </w:p>
    <w:p w:rsidR="004F283A" w:rsidRPr="00EB2AA8" w:rsidRDefault="004F283A" w:rsidP="004F283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83A" w:rsidRPr="00EB2AA8" w:rsidRDefault="004F283A" w:rsidP="004F283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A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83A" w:rsidRPr="004F283A" w:rsidRDefault="004F283A" w:rsidP="004F283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283A" w:rsidRPr="004F283A" w:rsidRDefault="004F283A" w:rsidP="004F283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AA8">
        <w:rPr>
          <w:rFonts w:ascii="Times New Roman" w:hAnsi="Times New Roman" w:cs="Times New Roman"/>
          <w:sz w:val="24"/>
          <w:szCs w:val="24"/>
        </w:rPr>
        <w:lastRenderedPageBreak/>
        <w:t>Таким образом, подводя итог работы МДОУ детский сад №5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B2AA8">
        <w:rPr>
          <w:rFonts w:ascii="Times New Roman" w:hAnsi="Times New Roman" w:cs="Times New Roman"/>
          <w:sz w:val="24"/>
          <w:szCs w:val="24"/>
        </w:rPr>
        <w:t xml:space="preserve"> 2013 – 2014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EB2AA8">
        <w:rPr>
          <w:rFonts w:ascii="Times New Roman" w:hAnsi="Times New Roman" w:cs="Times New Roman"/>
          <w:sz w:val="24"/>
          <w:szCs w:val="24"/>
        </w:rPr>
        <w:t>, и, ориентируясь на государственную образовательную политику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EB2AA8">
        <w:rPr>
          <w:rFonts w:ascii="Times New Roman" w:hAnsi="Times New Roman" w:cs="Times New Roman"/>
          <w:sz w:val="24"/>
          <w:szCs w:val="24"/>
        </w:rPr>
        <w:t xml:space="preserve"> ориентирована на «модернизацию общего и дошкольного образования, как института социального развития» (Концепция федеральной целевой программы развития образования на 2011 – 2015 годы), которая заключается в «обновлении организационно-экономических механизмов на всех уровнях системы образования, что обеспечит ее соответствие перспективным тенденциям экономического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 xml:space="preserve"> развития и общественным потребностям, повысит практическую ориентацию отрасли, ее инвестиционную привлекательность» (Концепция социально-экономического развития Российской Федерации на период до 2020 года)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2AA8">
        <w:rPr>
          <w:rFonts w:ascii="Times New Roman" w:hAnsi="Times New Roman" w:cs="Times New Roman"/>
          <w:sz w:val="24"/>
          <w:szCs w:val="24"/>
        </w:rPr>
        <w:t>следует выделить следующие линии развития учреждения:</w:t>
      </w:r>
    </w:p>
    <w:p w:rsidR="004F283A" w:rsidRPr="00EB2AA8" w:rsidRDefault="004F283A" w:rsidP="004F283A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педагогов с учетом требований ФГОС </w:t>
      </w:r>
      <w:proofErr w:type="gramStart"/>
      <w:r w:rsidRPr="00EB2A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>;</w:t>
      </w:r>
    </w:p>
    <w:p w:rsidR="004F283A" w:rsidRPr="00EB2AA8" w:rsidRDefault="004F283A" w:rsidP="004F283A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 xml:space="preserve">дальнейшее укрепление материально-технической базы, пополнение предметно-пространственной среды учреждения с учетом требований ФГОС </w:t>
      </w:r>
      <w:proofErr w:type="gramStart"/>
      <w:r w:rsidRPr="00EB2A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2AA8">
        <w:rPr>
          <w:rFonts w:ascii="Times New Roman" w:hAnsi="Times New Roman" w:cs="Times New Roman"/>
          <w:sz w:val="24"/>
          <w:szCs w:val="24"/>
        </w:rPr>
        <w:t>;</w:t>
      </w:r>
    </w:p>
    <w:p w:rsidR="004F283A" w:rsidRPr="00EB2AA8" w:rsidRDefault="004F283A" w:rsidP="004F283A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формирование системы работы учреждения по активизации участия родительской общественности в образовательном процессе;</w:t>
      </w:r>
    </w:p>
    <w:p w:rsidR="004F283A" w:rsidRPr="00EB2AA8" w:rsidRDefault="004F283A" w:rsidP="004F283A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выявление и использование эффективных методов сохранения и укрепления здоровья воспитанников;</w:t>
      </w:r>
    </w:p>
    <w:p w:rsidR="004F283A" w:rsidRPr="00EB2AA8" w:rsidRDefault="004F283A" w:rsidP="004F283A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A8">
        <w:rPr>
          <w:rFonts w:ascii="Times New Roman" w:hAnsi="Times New Roman" w:cs="Times New Roman"/>
          <w:sz w:val="24"/>
          <w:szCs w:val="24"/>
        </w:rPr>
        <w:t>повышение качества дошкольного  образования</w:t>
      </w:r>
    </w:p>
    <w:p w:rsidR="004F283A" w:rsidRPr="00EB2AA8" w:rsidRDefault="004F283A" w:rsidP="004F28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F283A" w:rsidRDefault="004F283A" w:rsidP="004F283A">
      <w:pPr>
        <w:jc w:val="center"/>
        <w:rPr>
          <w:b/>
        </w:rPr>
      </w:pPr>
      <w:r w:rsidRPr="007E68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68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C7E1A" w:rsidRDefault="008C7E1A"/>
    <w:sectPr w:rsidR="008C7E1A" w:rsidSect="002D75A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7A"/>
    <w:multiLevelType w:val="hybridMultilevel"/>
    <w:tmpl w:val="5A0C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6EAA"/>
    <w:multiLevelType w:val="hybridMultilevel"/>
    <w:tmpl w:val="71B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C6CFF"/>
    <w:multiLevelType w:val="hybridMultilevel"/>
    <w:tmpl w:val="A770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D7BBD"/>
    <w:multiLevelType w:val="multilevel"/>
    <w:tmpl w:val="AFA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62267"/>
    <w:multiLevelType w:val="hybridMultilevel"/>
    <w:tmpl w:val="26EC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2B3"/>
    <w:multiLevelType w:val="hybridMultilevel"/>
    <w:tmpl w:val="AF64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40C0"/>
    <w:multiLevelType w:val="hybridMultilevel"/>
    <w:tmpl w:val="7B9E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6A6B"/>
    <w:multiLevelType w:val="hybridMultilevel"/>
    <w:tmpl w:val="90E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7B8"/>
    <w:multiLevelType w:val="hybridMultilevel"/>
    <w:tmpl w:val="882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571D"/>
    <w:multiLevelType w:val="hybridMultilevel"/>
    <w:tmpl w:val="856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C4553"/>
    <w:multiLevelType w:val="hybridMultilevel"/>
    <w:tmpl w:val="7A2A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172E7"/>
    <w:multiLevelType w:val="hybridMultilevel"/>
    <w:tmpl w:val="BEE8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7578"/>
    <w:multiLevelType w:val="hybridMultilevel"/>
    <w:tmpl w:val="72C0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51DE"/>
    <w:multiLevelType w:val="hybridMultilevel"/>
    <w:tmpl w:val="F3F2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11E3"/>
    <w:multiLevelType w:val="multilevel"/>
    <w:tmpl w:val="E97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5164F"/>
    <w:multiLevelType w:val="hybridMultilevel"/>
    <w:tmpl w:val="F6A84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790"/>
    <w:multiLevelType w:val="hybridMultilevel"/>
    <w:tmpl w:val="49E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5322"/>
    <w:multiLevelType w:val="hybridMultilevel"/>
    <w:tmpl w:val="EF4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D5F59"/>
    <w:multiLevelType w:val="hybridMultilevel"/>
    <w:tmpl w:val="3890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E1308"/>
    <w:multiLevelType w:val="hybridMultilevel"/>
    <w:tmpl w:val="79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64B89"/>
    <w:multiLevelType w:val="hybridMultilevel"/>
    <w:tmpl w:val="0AB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E2547"/>
    <w:multiLevelType w:val="hybridMultilevel"/>
    <w:tmpl w:val="7810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E6031"/>
    <w:multiLevelType w:val="hybridMultilevel"/>
    <w:tmpl w:val="228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91251"/>
    <w:multiLevelType w:val="multilevel"/>
    <w:tmpl w:val="BC8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E2B4C"/>
    <w:multiLevelType w:val="hybridMultilevel"/>
    <w:tmpl w:val="5B7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A7695"/>
    <w:multiLevelType w:val="hybridMultilevel"/>
    <w:tmpl w:val="131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B411B"/>
    <w:multiLevelType w:val="hybridMultilevel"/>
    <w:tmpl w:val="B3E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F2652"/>
    <w:multiLevelType w:val="hybridMultilevel"/>
    <w:tmpl w:val="92D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61E83"/>
    <w:multiLevelType w:val="hybridMultilevel"/>
    <w:tmpl w:val="A3C0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0"/>
  </w:num>
  <w:num w:numId="15">
    <w:abstractNumId w:val="25"/>
  </w:num>
  <w:num w:numId="16">
    <w:abstractNumId w:val="5"/>
  </w:num>
  <w:num w:numId="17">
    <w:abstractNumId w:val="19"/>
  </w:num>
  <w:num w:numId="18">
    <w:abstractNumId w:val="8"/>
  </w:num>
  <w:num w:numId="19">
    <w:abstractNumId w:val="18"/>
  </w:num>
  <w:num w:numId="20">
    <w:abstractNumId w:val="16"/>
  </w:num>
  <w:num w:numId="21">
    <w:abstractNumId w:val="20"/>
  </w:num>
  <w:num w:numId="22">
    <w:abstractNumId w:val="9"/>
  </w:num>
  <w:num w:numId="23">
    <w:abstractNumId w:val="27"/>
  </w:num>
  <w:num w:numId="24">
    <w:abstractNumId w:val="4"/>
  </w:num>
  <w:num w:numId="25">
    <w:abstractNumId w:val="22"/>
  </w:num>
  <w:num w:numId="26">
    <w:abstractNumId w:val="24"/>
  </w:num>
  <w:num w:numId="27">
    <w:abstractNumId w:val="0"/>
  </w:num>
  <w:num w:numId="28">
    <w:abstractNumId w:val="12"/>
  </w:num>
  <w:num w:numId="29">
    <w:abstractNumId w:val="13"/>
  </w:num>
  <w:num w:numId="30">
    <w:abstractNumId w:val="6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E15"/>
    <w:rsid w:val="000240C7"/>
    <w:rsid w:val="000275B9"/>
    <w:rsid w:val="00037592"/>
    <w:rsid w:val="00053863"/>
    <w:rsid w:val="000B1691"/>
    <w:rsid w:val="000C0590"/>
    <w:rsid w:val="000E7C59"/>
    <w:rsid w:val="000F348F"/>
    <w:rsid w:val="00117BEC"/>
    <w:rsid w:val="0017492D"/>
    <w:rsid w:val="001B37BE"/>
    <w:rsid w:val="001C2A62"/>
    <w:rsid w:val="00214439"/>
    <w:rsid w:val="0021689B"/>
    <w:rsid w:val="00221FCB"/>
    <w:rsid w:val="00237979"/>
    <w:rsid w:val="00245423"/>
    <w:rsid w:val="00254F3F"/>
    <w:rsid w:val="00273D04"/>
    <w:rsid w:val="002C6C7C"/>
    <w:rsid w:val="002D75A7"/>
    <w:rsid w:val="002F7DFE"/>
    <w:rsid w:val="00323C92"/>
    <w:rsid w:val="003430A5"/>
    <w:rsid w:val="0035499D"/>
    <w:rsid w:val="003B1AFB"/>
    <w:rsid w:val="003F0CB3"/>
    <w:rsid w:val="00421CAA"/>
    <w:rsid w:val="00465FF1"/>
    <w:rsid w:val="00492691"/>
    <w:rsid w:val="004B661F"/>
    <w:rsid w:val="004F283A"/>
    <w:rsid w:val="00582479"/>
    <w:rsid w:val="005D2AAD"/>
    <w:rsid w:val="00623B79"/>
    <w:rsid w:val="0064350F"/>
    <w:rsid w:val="006616B5"/>
    <w:rsid w:val="006649DB"/>
    <w:rsid w:val="00670703"/>
    <w:rsid w:val="00702A05"/>
    <w:rsid w:val="00755844"/>
    <w:rsid w:val="00757F64"/>
    <w:rsid w:val="007724D3"/>
    <w:rsid w:val="00785D5B"/>
    <w:rsid w:val="007E2828"/>
    <w:rsid w:val="008C2F68"/>
    <w:rsid w:val="008C7E1A"/>
    <w:rsid w:val="00905945"/>
    <w:rsid w:val="00914ABA"/>
    <w:rsid w:val="00922081"/>
    <w:rsid w:val="009A23B4"/>
    <w:rsid w:val="009A4354"/>
    <w:rsid w:val="00A14C82"/>
    <w:rsid w:val="00A444F1"/>
    <w:rsid w:val="00A64D87"/>
    <w:rsid w:val="00A77CD4"/>
    <w:rsid w:val="00A92594"/>
    <w:rsid w:val="00AE1908"/>
    <w:rsid w:val="00AE49B5"/>
    <w:rsid w:val="00AF335B"/>
    <w:rsid w:val="00B57AC4"/>
    <w:rsid w:val="00BF1CFF"/>
    <w:rsid w:val="00C146B8"/>
    <w:rsid w:val="00C67FCB"/>
    <w:rsid w:val="00C779CD"/>
    <w:rsid w:val="00CB2FCC"/>
    <w:rsid w:val="00CB79FF"/>
    <w:rsid w:val="00D01A22"/>
    <w:rsid w:val="00D2405C"/>
    <w:rsid w:val="00D43E15"/>
    <w:rsid w:val="00E10051"/>
    <w:rsid w:val="00E83505"/>
    <w:rsid w:val="00EB2AA8"/>
    <w:rsid w:val="00EC3A7E"/>
    <w:rsid w:val="00ED4614"/>
    <w:rsid w:val="00F12AD4"/>
    <w:rsid w:val="00F159F4"/>
    <w:rsid w:val="00F222C5"/>
    <w:rsid w:val="00F361D8"/>
    <w:rsid w:val="00F80310"/>
    <w:rsid w:val="00F85257"/>
    <w:rsid w:val="00FF4B8C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A"/>
  </w:style>
  <w:style w:type="paragraph" w:styleId="1">
    <w:name w:val="heading 1"/>
    <w:basedOn w:val="a"/>
    <w:next w:val="a"/>
    <w:link w:val="10"/>
    <w:uiPriority w:val="9"/>
    <w:qFormat/>
    <w:rsid w:val="00C67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E15"/>
    <w:rPr>
      <w:b/>
      <w:bCs/>
    </w:rPr>
  </w:style>
  <w:style w:type="paragraph" w:styleId="a4">
    <w:name w:val="List Paragraph"/>
    <w:basedOn w:val="a"/>
    <w:uiPriority w:val="34"/>
    <w:qFormat/>
    <w:rsid w:val="00D2405C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E4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rmal (Web)"/>
    <w:basedOn w:val="a"/>
    <w:unhideWhenUsed/>
    <w:rsid w:val="00AE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AE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AE4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E49B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E49B5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49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49B5"/>
    <w:rPr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AE49B5"/>
  </w:style>
  <w:style w:type="paragraph" w:styleId="ab">
    <w:name w:val="No Spacing"/>
    <w:link w:val="aa"/>
    <w:uiPriority w:val="1"/>
    <w:qFormat/>
    <w:rsid w:val="00AE49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7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uiPriority w:val="99"/>
    <w:unhideWhenUsed/>
    <w:rsid w:val="00C67FCB"/>
    <w:rPr>
      <w:color w:val="0000FF"/>
      <w:u w:val="single"/>
    </w:rPr>
  </w:style>
  <w:style w:type="table" w:styleId="ad">
    <w:name w:val="Table Grid"/>
    <w:basedOn w:val="a1"/>
    <w:uiPriority w:val="59"/>
    <w:rsid w:val="00643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691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F2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el.ru/?site=0303" TargetMode="External"/><Relationship Id="rId3" Type="http://schemas.openxmlformats.org/officeDocument/2006/relationships/styles" Target="styles.xml"/><Relationship Id="rId7" Type="http://schemas.openxmlformats.org/officeDocument/2006/relationships/hyperlink" Target="mailto:dou5sinich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6492-F270-4E15-9129-F2C60596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dcterms:created xsi:type="dcterms:W3CDTF">2014-07-31T08:04:00Z</dcterms:created>
  <dcterms:modified xsi:type="dcterms:W3CDTF">2015-09-16T00:58:00Z</dcterms:modified>
</cp:coreProperties>
</file>