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5C" w:rsidRDefault="00410FCE" w:rsidP="00410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0FCE" w:rsidRDefault="00410FCE" w:rsidP="00410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410FCE" w:rsidRDefault="00410FCE" w:rsidP="00410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Беловского городского округа</w:t>
      </w:r>
    </w:p>
    <w:p w:rsidR="00410FCE" w:rsidRDefault="00410FCE" w:rsidP="00410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Беловского городского округа</w:t>
      </w:r>
    </w:p>
    <w:p w:rsidR="00410FCE" w:rsidRDefault="00410FCE" w:rsidP="00410F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25C">
        <w:rPr>
          <w:rFonts w:ascii="Times New Roman" w:hAnsi="Times New Roman" w:cs="Times New Roman"/>
          <w:sz w:val="24"/>
          <w:szCs w:val="24"/>
        </w:rPr>
        <w:t>униципальное бюджетное дошкольное бюджетное дошкольное образование «</w:t>
      </w:r>
    </w:p>
    <w:p w:rsidR="00A7225C" w:rsidRPr="007C6B08" w:rsidRDefault="00A7225C" w:rsidP="00410F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№57 «Никитка» города Белово»</w:t>
      </w:r>
    </w:p>
    <w:p w:rsidR="00A7225C" w:rsidRPr="006566BA" w:rsidRDefault="00410FCE" w:rsidP="00410F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6BA">
        <w:rPr>
          <w:rFonts w:ascii="Times New Roman" w:hAnsi="Times New Roman" w:cs="Times New Roman"/>
          <w:i/>
          <w:sz w:val="24"/>
          <w:szCs w:val="24"/>
        </w:rPr>
        <w:t>Адрес:</w:t>
      </w:r>
      <w:r w:rsidRPr="006566BA">
        <w:rPr>
          <w:i/>
        </w:rPr>
        <w:t xml:space="preserve"> </w:t>
      </w:r>
      <w:r w:rsidRPr="006566BA">
        <w:rPr>
          <w:rFonts w:ascii="Times New Roman" w:hAnsi="Times New Roman" w:cs="Times New Roman"/>
          <w:i/>
          <w:sz w:val="24"/>
          <w:szCs w:val="24"/>
        </w:rPr>
        <w:t xml:space="preserve">Лесная, 1-г  </w:t>
      </w:r>
      <w:proofErr w:type="spellStart"/>
      <w:r w:rsidRPr="006566BA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6566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66BA">
        <w:rPr>
          <w:rFonts w:ascii="Times New Roman" w:hAnsi="Times New Roman" w:cs="Times New Roman"/>
          <w:i/>
          <w:sz w:val="24"/>
          <w:szCs w:val="24"/>
        </w:rPr>
        <w:t>Грамотеино</w:t>
      </w:r>
      <w:proofErr w:type="spellEnd"/>
      <w:r w:rsidRPr="006566BA">
        <w:rPr>
          <w:rFonts w:ascii="Times New Roman" w:hAnsi="Times New Roman" w:cs="Times New Roman"/>
          <w:i/>
          <w:sz w:val="24"/>
          <w:szCs w:val="24"/>
        </w:rPr>
        <w:t xml:space="preserve"> г. Белово Кемеровская область 652614 Российская Федерация,</w:t>
      </w:r>
      <w:r w:rsidRPr="006566BA">
        <w:rPr>
          <w:i/>
        </w:rPr>
        <w:t xml:space="preserve"> </w:t>
      </w:r>
      <w:r w:rsidRPr="006566BA">
        <w:rPr>
          <w:rFonts w:ascii="Times New Roman" w:hAnsi="Times New Roman" w:cs="Times New Roman"/>
          <w:i/>
          <w:sz w:val="24"/>
          <w:szCs w:val="24"/>
        </w:rPr>
        <w:t xml:space="preserve">тел. 8(384 52) 9-61-37 </w:t>
      </w:r>
      <w:r w:rsidR="00A7225C" w:rsidRPr="006566B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A7225C" w:rsidRPr="006566BA">
        <w:rPr>
          <w:rFonts w:ascii="Times New Roman" w:hAnsi="Times New Roman" w:cs="Times New Roman"/>
          <w:i/>
          <w:sz w:val="24"/>
          <w:szCs w:val="24"/>
        </w:rPr>
        <w:t>-</w:t>
      </w:r>
      <w:r w:rsidR="00A7225C" w:rsidRPr="006566B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A7225C" w:rsidRPr="006566B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="00A7225C" w:rsidRPr="006566BA">
          <w:rPr>
            <w:rStyle w:val="a6"/>
            <w:i/>
            <w:sz w:val="24"/>
            <w:szCs w:val="24"/>
            <w:lang w:val="en-US"/>
          </w:rPr>
          <w:t>nikitka</w:t>
        </w:r>
        <w:r w:rsidR="00A7225C" w:rsidRPr="006566BA">
          <w:rPr>
            <w:rStyle w:val="a6"/>
            <w:i/>
            <w:sz w:val="24"/>
            <w:szCs w:val="24"/>
          </w:rPr>
          <w:t>.11@</w:t>
        </w:r>
        <w:r w:rsidR="00A7225C" w:rsidRPr="006566BA">
          <w:rPr>
            <w:rStyle w:val="a6"/>
            <w:i/>
            <w:sz w:val="24"/>
            <w:szCs w:val="24"/>
            <w:lang w:val="en-US"/>
          </w:rPr>
          <w:t>bk</w:t>
        </w:r>
        <w:r w:rsidR="00A7225C" w:rsidRPr="006566BA">
          <w:rPr>
            <w:rStyle w:val="a6"/>
            <w:i/>
            <w:sz w:val="24"/>
            <w:szCs w:val="24"/>
          </w:rPr>
          <w:t>.</w:t>
        </w:r>
        <w:proofErr w:type="spellStart"/>
        <w:r w:rsidR="00A7225C" w:rsidRPr="006566BA">
          <w:rPr>
            <w:rStyle w:val="a6"/>
            <w:i/>
            <w:sz w:val="24"/>
            <w:szCs w:val="24"/>
            <w:lang w:val="en-US"/>
          </w:rPr>
          <w:t>ru</w:t>
        </w:r>
        <w:proofErr w:type="spellEnd"/>
      </w:hyperlink>
      <w:r w:rsidR="00A7225C" w:rsidRPr="006566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FCE" w:rsidRPr="00410FCE" w:rsidRDefault="00410FCE" w:rsidP="00410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6BA">
        <w:rPr>
          <w:rFonts w:ascii="Times New Roman" w:hAnsi="Times New Roman" w:cs="Times New Roman"/>
          <w:i/>
          <w:sz w:val="24"/>
          <w:szCs w:val="24"/>
        </w:rPr>
        <w:t>ИНН/КПП</w:t>
      </w:r>
      <w:r w:rsidR="006566BA" w:rsidRPr="006566BA">
        <w:rPr>
          <w:rFonts w:ascii="Times New Roman" w:hAnsi="Times New Roman" w:cs="Times New Roman"/>
          <w:i/>
          <w:sz w:val="24"/>
          <w:szCs w:val="24"/>
        </w:rPr>
        <w:t xml:space="preserve"> 4202041279/420201001 ОГРН 1114202002012</w:t>
      </w: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249.95pt;margin-top:4.15pt;width:231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" fillcolor="white [3201]" strokecolor="white [3212]" strokeweight="2pt">
            <v:textbox>
              <w:txbxContent>
                <w:p w:rsidR="00A7225C" w:rsidRPr="007F45A1" w:rsidRDefault="00A7225C" w:rsidP="00A722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A7225C" w:rsidRPr="007F45A1" w:rsidRDefault="00A7225C" w:rsidP="00A722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МБДОУ детского сада № 57  города Белово _____________Кладчихина Н.К. </w:t>
                  </w:r>
                </w:p>
                <w:p w:rsidR="00A7225C" w:rsidRPr="007F45A1" w:rsidRDefault="00A7225C" w:rsidP="00A722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proofErr w:type="gramStart"/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7F4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</w:txbxContent>
            </v:textbox>
          </v:rect>
        </w:pict>
      </w: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6BA" w:rsidRDefault="006566BA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6BA" w:rsidRPr="00410FCE" w:rsidRDefault="006566BA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Pr="00410FCE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ИННОВАЦИОННОЙ ДЕЯТЕЛЬНОСТИ В 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25C" w:rsidRDefault="00A7225C" w:rsidP="00A7225C">
      <w:pPr>
        <w:pStyle w:val="msonormalbullet1gif"/>
        <w:spacing w:after="0" w:afterAutospacing="0"/>
        <w:contextualSpacing/>
        <w:rPr>
          <w:rFonts w:eastAsiaTheme="minorEastAsia"/>
          <w:sz w:val="28"/>
          <w:szCs w:val="28"/>
        </w:rPr>
      </w:pPr>
    </w:p>
    <w:p w:rsidR="00A7225C" w:rsidRDefault="00A7225C" w:rsidP="00A7225C">
      <w:pPr>
        <w:pStyle w:val="msonormalbullet1gif"/>
        <w:spacing w:after="0" w:afterAutospacing="0"/>
        <w:contextualSpacing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Pr="00A7225C" w:rsidRDefault="00A7225C" w:rsidP="00A7225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1.Общие положения</w:t>
      </w:r>
    </w:p>
    <w:p w:rsidR="00A7225C" w:rsidRPr="00A7225C" w:rsidRDefault="00A7225C" w:rsidP="00A7225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25C" w:rsidRPr="00A7225C" w:rsidRDefault="00A7225C" w:rsidP="00A7225C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1.1. Положение об инновационной деятельности в муниципальном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бюджетном </w:t>
      </w:r>
      <w:r w:rsidRPr="00A722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ольном образовательном учреждении</w:t>
      </w:r>
      <w:r w:rsidRPr="00A72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«Детский сад № 57 «Никитка» города Белово»</w:t>
      </w:r>
      <w:r w:rsidRPr="00A72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A7225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(далее - </w:t>
      </w:r>
      <w:r w:rsidRPr="00A72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Положение) определяет порядок разработки и реализации инновационной программы и проектов в </w:t>
      </w:r>
      <w:r w:rsidRPr="00A7225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учреждении, права и обязанности участников инновационной деятельности</w:t>
      </w:r>
      <w:r w:rsidRPr="00A7225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. </w:t>
      </w:r>
    </w:p>
    <w:p w:rsidR="00A7225C" w:rsidRPr="00A7225C" w:rsidRDefault="00A7225C" w:rsidP="00A7225C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Участниками инновационных проектов могут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быть педагогические работники </w:t>
      </w:r>
      <w:r w:rsidRPr="00A72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ДОУ.</w:t>
      </w:r>
    </w:p>
    <w:p w:rsidR="00A7225C" w:rsidRPr="00A7225C" w:rsidRDefault="00A7225C" w:rsidP="00A7225C">
      <w:pPr>
        <w:shd w:val="clear" w:color="auto" w:fill="FFFFFF"/>
        <w:tabs>
          <w:tab w:val="left" w:pos="485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1.3. Реализация инновационной программы и входящих в неё проектов является одним из механизмов повышения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деятельности  </w:t>
      </w:r>
      <w:r w:rsidRPr="00A7225C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улучшения качества воспитания дошкольников.</w:t>
      </w:r>
    </w:p>
    <w:p w:rsidR="00A7225C" w:rsidRPr="00A7225C" w:rsidRDefault="00A7225C" w:rsidP="00A7225C">
      <w:pPr>
        <w:shd w:val="clear" w:color="auto" w:fill="FFFFFF"/>
        <w:tabs>
          <w:tab w:val="left" w:pos="485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1.4. Инновационная деятельность предполагает изучение и проверку новой образовательной, </w:t>
      </w:r>
      <w:r w:rsidRPr="00A72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программной документации, учебной и методической литературы, образовательных </w:t>
      </w:r>
      <w:r w:rsidRPr="00A72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технологий с целью определения эффективности и целесообразности их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использования в Д</w:t>
      </w:r>
      <w:r w:rsidRPr="00A722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ОУ в соответствии с ФГОС.</w:t>
      </w:r>
    </w:p>
    <w:p w:rsidR="00A7225C" w:rsidRPr="00A7225C" w:rsidRDefault="00A7225C" w:rsidP="00A7225C">
      <w:pPr>
        <w:shd w:val="clear" w:color="auto" w:fill="FFFFFF"/>
        <w:tabs>
          <w:tab w:val="left" w:pos="562"/>
        </w:tabs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деятельность представляет собой организованный процесс внедрения в практику разработок в области педагогики, методики и психологии, 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A7225C" w:rsidRPr="00A7225C" w:rsidRDefault="00A7225C" w:rsidP="00A72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</w:t>
      </w:r>
    </w:p>
    <w:p w:rsidR="00A7225C" w:rsidRPr="00A7225C" w:rsidRDefault="00A7225C" w:rsidP="00A72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вания и обязательного развития 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A7225C" w:rsidRPr="00A7225C" w:rsidRDefault="00A7225C" w:rsidP="00A72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организаци</w:t>
      </w:r>
      <w:r w:rsidR="00BC53EE">
        <w:rPr>
          <w:rFonts w:ascii="Times New Roman" w:eastAsia="Times New Roman" w:hAnsi="Times New Roman" w:cs="Times New Roman"/>
          <w:sz w:val="28"/>
          <w:szCs w:val="28"/>
        </w:rPr>
        <w:t xml:space="preserve">и инновационной деятельности в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ДОУ определяет права и обязанности участников инновационной деятельности. </w:t>
      </w:r>
    </w:p>
    <w:p w:rsidR="00A7225C" w:rsidRPr="00A7225C" w:rsidRDefault="00A7225C" w:rsidP="00A7225C">
      <w:pPr>
        <w:shd w:val="clear" w:color="auto" w:fill="FFFFFF"/>
        <w:tabs>
          <w:tab w:val="left" w:pos="562"/>
        </w:tabs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1.9.</w:t>
      </w:r>
      <w:r w:rsidR="00BC53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Педагоги, принимающие участие в реализации вышеуказанных проектов, обязаны </w:t>
      </w:r>
      <w:r w:rsidRPr="00A72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соблюдать Устав учреждения, настоящее Положение и иные акты законодательства.</w:t>
      </w:r>
    </w:p>
    <w:p w:rsidR="00A7225C" w:rsidRPr="00A7225C" w:rsidRDefault="00A7225C" w:rsidP="00A7225C">
      <w:pPr>
        <w:shd w:val="clear" w:color="auto" w:fill="FFFFFF"/>
        <w:tabs>
          <w:tab w:val="left" w:pos="499"/>
        </w:tabs>
        <w:spacing w:after="0" w:line="240" w:lineRule="auto"/>
        <w:ind w:left="34"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1.10.</w:t>
      </w:r>
      <w:r w:rsidR="00BC53E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 допускается реализация в </w:t>
      </w:r>
      <w:r w:rsidR="00BC53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ДОУ</w:t>
      </w:r>
      <w:r w:rsidRPr="00A72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A72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экспериментальных и инновационных </w:t>
      </w:r>
      <w:r w:rsidRPr="00A722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проектов, в ходе которых может быть нанесен моральный или физический ущерб </w:t>
      </w:r>
      <w:r w:rsidRPr="00A72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здоровью детей и педагогов.</w:t>
      </w:r>
    </w:p>
    <w:p w:rsid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C53EE" w:rsidRDefault="00BC53EE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C53EE" w:rsidRDefault="00BC53EE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C53EE" w:rsidRDefault="00BC53EE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C53EE" w:rsidRPr="00753511" w:rsidRDefault="00BC53EE" w:rsidP="00BC5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инновационной политики ДОУ.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Основной целью инновационной политики является  инициирование и стимулирование экспериментальной и инновационной деятельности в ДОУ.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Задачи инновационной политики:</w:t>
      </w:r>
    </w:p>
    <w:p w:rsidR="00BC53EE" w:rsidRPr="007C5F3F" w:rsidRDefault="00BC53EE" w:rsidP="00BC53E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2.1.  Повышение качества предоставляемых образовательных услуг;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Создание условий для поиска эффективных решений актуальных проблем образования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2.3.  Привлечение педагогов-практиков к экспериментальной разработке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  Объединение ресурсов участников инновационных проектов;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  Содействие распространению передового педагогического опыта и инновационных разработок;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  Создание системы мониторинга, экспертизы реализации экспериментальных и инновационных проектов в ДОУ.</w:t>
      </w:r>
    </w:p>
    <w:p w:rsidR="00BC53EE" w:rsidRPr="007C5F3F" w:rsidRDefault="00BC53EE" w:rsidP="00BC5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C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Принципы инновационной политики: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3.1. Главной ценностью инновационной политики ДОУ признается физическое, психическое, духовное и нравственное благополучие детей.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 3.2. Рассмотрение и экспертиза инновационных проектов, экспериментальных программ проводятся с позиции единства традиций и инноваций в развитии образования, направленных на повышение качества предоставляемых образовательных услуг.</w:t>
      </w:r>
    </w:p>
    <w:p w:rsidR="00BC53EE" w:rsidRPr="007C5F3F" w:rsidRDefault="00BC53EE" w:rsidP="00BC5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Основные направления экспериментальной и инновационной  деятельности в ДОУ: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Использование современных образовательных технологий;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 </w:t>
      </w:r>
      <w:proofErr w:type="spellStart"/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процесса;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.3. Использование информационно-коммуникационных технологий;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.4. Создание единого воспитательного пространства;</w:t>
      </w:r>
    </w:p>
    <w:p w:rsidR="00BC53EE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 Раннее развитие детей;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 Апробация и внедрение новых форм, методов, технологий и средств образования и воспитания;</w:t>
      </w:r>
    </w:p>
    <w:p w:rsidR="00BC53EE" w:rsidRPr="007C5F3F" w:rsidRDefault="00BC53EE" w:rsidP="00B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Pr="007C5F3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Разработка и апробация новых направлений деятельности дошкольных образовательных учреждений.</w:t>
      </w:r>
    </w:p>
    <w:p w:rsidR="00BC53EE" w:rsidRDefault="00BC53EE" w:rsidP="00BC53EE">
      <w:pPr>
        <w:pStyle w:val="msonormalbullet1gif"/>
        <w:shd w:val="clear" w:color="auto" w:fill="FFFFFF"/>
        <w:tabs>
          <w:tab w:val="left" w:pos="360"/>
        </w:tabs>
        <w:spacing w:before="266" w:beforeAutospacing="0" w:after="0" w:afterAutospacing="0"/>
        <w:ind w:left="7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 w:rsidRPr="00BC53EE">
        <w:rPr>
          <w:b/>
          <w:bCs/>
          <w:color w:val="000000"/>
          <w:spacing w:val="-12"/>
          <w:sz w:val="28"/>
          <w:szCs w:val="28"/>
        </w:rPr>
        <w:t>5.</w:t>
      </w:r>
      <w:r w:rsidRPr="00BC53EE">
        <w:rPr>
          <w:b/>
          <w:bCs/>
          <w:color w:val="000000"/>
          <w:sz w:val="28"/>
          <w:szCs w:val="28"/>
        </w:rPr>
        <w:tab/>
      </w:r>
      <w:r w:rsidRPr="00BC53EE">
        <w:rPr>
          <w:b/>
          <w:bCs/>
          <w:color w:val="000000"/>
          <w:spacing w:val="2"/>
          <w:sz w:val="28"/>
          <w:szCs w:val="28"/>
        </w:rPr>
        <w:t>Права и обязанности участников инновационной деятельности:</w:t>
      </w:r>
    </w:p>
    <w:p w:rsidR="00A24D30" w:rsidRPr="00BC53EE" w:rsidRDefault="00A24D30" w:rsidP="00BC53EE">
      <w:pPr>
        <w:pStyle w:val="msonormalbullet1gif"/>
        <w:shd w:val="clear" w:color="auto" w:fill="FFFFFF"/>
        <w:tabs>
          <w:tab w:val="left" w:pos="360"/>
        </w:tabs>
        <w:spacing w:before="266" w:beforeAutospacing="0" w:after="0" w:afterAutospacing="0"/>
        <w:ind w:left="7"/>
        <w:contextualSpacing/>
        <w:jc w:val="center"/>
        <w:rPr>
          <w:sz w:val="28"/>
          <w:szCs w:val="28"/>
        </w:rPr>
      </w:pPr>
    </w:p>
    <w:p w:rsidR="00A24D30" w:rsidRPr="00A7225C" w:rsidRDefault="00A24D30" w:rsidP="00A24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.1.Участники инновационного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руководствуются Уставом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ДОУ, Законом Российской Федерации «Об образовании», настоящим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Положением и иными нормативно-правовыми актами, регламентирующими инновационную деятельность. </w:t>
      </w:r>
    </w:p>
    <w:p w:rsidR="00A24D30" w:rsidRPr="00A7225C" w:rsidRDefault="00A24D30" w:rsidP="00A24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.2. Участники инновационного процесса имеют право: </w:t>
      </w:r>
    </w:p>
    <w:p w:rsidR="00A24D30" w:rsidRPr="00A7225C" w:rsidRDefault="00A24D30" w:rsidP="00A24D30">
      <w:pPr>
        <w:numPr>
          <w:ilvl w:val="0"/>
          <w:numId w:val="5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на Инновационный Совет по подготовке развивающей среды. </w:t>
      </w:r>
    </w:p>
    <w:p w:rsidR="00A24D30" w:rsidRPr="00A7225C" w:rsidRDefault="00A24D30" w:rsidP="00A24D30">
      <w:pPr>
        <w:numPr>
          <w:ilvl w:val="0"/>
          <w:numId w:val="5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Публиковать результаты инновационной деятельности в СМИ. </w:t>
      </w:r>
    </w:p>
    <w:p w:rsidR="00A24D30" w:rsidRPr="00A7225C" w:rsidRDefault="00A24D30" w:rsidP="00A24D30">
      <w:pPr>
        <w:numPr>
          <w:ilvl w:val="0"/>
          <w:numId w:val="5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Эффективно использовать финансовые средства на реализацию инновационного проекта. </w:t>
      </w:r>
    </w:p>
    <w:p w:rsidR="00A24D30" w:rsidRPr="00A7225C" w:rsidRDefault="00A24D30" w:rsidP="00A24D30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Вводить новые формы, методы организации и новое содержание воспитательной  и образовательной работы в соответствии с требованиями ФГОС;</w:t>
      </w:r>
    </w:p>
    <w:p w:rsidR="00A24D30" w:rsidRPr="00A7225C" w:rsidRDefault="00A24D30" w:rsidP="00A24D3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.3. Участники инновационного процесса несут ответственность </w:t>
      </w:r>
      <w:proofErr w:type="gramStart"/>
      <w:r w:rsidRPr="00A7225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722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D30" w:rsidRPr="00A7225C" w:rsidRDefault="00A24D30" w:rsidP="00A24D30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разработку и внедрение новых педагогических технологий, проектов в соответствии с нормативными и правовыми актами Министерства образования РФ, Законом РФ «Об образовании», ФГОС.</w:t>
      </w:r>
    </w:p>
    <w:p w:rsidR="00A24D30" w:rsidRPr="00A7225C" w:rsidRDefault="00A24D30" w:rsidP="00A24D30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результаты внедрения продукта инновационной деятельности;</w:t>
      </w:r>
    </w:p>
    <w:p w:rsidR="00A24D30" w:rsidRPr="00A7225C" w:rsidRDefault="00A24D30" w:rsidP="00A24D30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обеспечение качеств знаний по разрабатываемым проектам в рамках инновационной программы развития МДОУ;</w:t>
      </w:r>
    </w:p>
    <w:p w:rsidR="00A24D30" w:rsidRPr="00A7225C" w:rsidRDefault="00A24D30" w:rsidP="00A24D30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предоставление ежегодного отчета о своей деятельности в соответствии с  темой исследования;</w:t>
      </w:r>
    </w:p>
    <w:p w:rsidR="00A24D30" w:rsidRPr="00A7225C" w:rsidRDefault="00A24D30" w:rsidP="00A24D30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за объективность данных, представленных при проведении анализа и  мониторинга.</w:t>
      </w:r>
    </w:p>
    <w:p w:rsidR="00A24D30" w:rsidRPr="00A7225C" w:rsidRDefault="00A24D30" w:rsidP="00A24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.4. Перечисленные права и обязанности не должны противоречить законодательству Российской Федерации, наносить ущерб здоровью и качеству подготовки воспитанников. </w:t>
      </w:r>
    </w:p>
    <w:p w:rsidR="00BC53EE" w:rsidRPr="00BC53EE" w:rsidRDefault="00BC53EE" w:rsidP="00BC53EE">
      <w:pPr>
        <w:rPr>
          <w:rFonts w:ascii="Times New Roman" w:hAnsi="Times New Roman" w:cs="Times New Roman"/>
          <w:sz w:val="28"/>
          <w:szCs w:val="28"/>
        </w:rPr>
      </w:pPr>
    </w:p>
    <w:p w:rsidR="00BC53EE" w:rsidRPr="00A7225C" w:rsidRDefault="00BC53EE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Pr="00A7225C" w:rsidRDefault="00A7225C" w:rsidP="00A7225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Организация инновационной деятельности</w:t>
      </w:r>
    </w:p>
    <w:p w:rsidR="00A7225C" w:rsidRPr="00A7225C" w:rsidRDefault="00A7225C" w:rsidP="00A72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деятельность осуществляется как в индивидуальном порядке, так и в творческих группах. 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В ДОУ создается Инновационная программа, имеющая следующую структуру: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Обоснование актуальности инновации для ДОУ в части обеспечения целевой линии развития.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Формулирование темы инновации.</w:t>
      </w:r>
    </w:p>
    <w:p w:rsidR="00A7225C" w:rsidRPr="00A7225C" w:rsidRDefault="00BC53EE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C53E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миссии </w:t>
      </w:r>
      <w:r w:rsidR="00A7225C" w:rsidRPr="00A7225C">
        <w:rPr>
          <w:rFonts w:ascii="Times New Roman" w:eastAsia="Times New Roman" w:hAnsi="Times New Roman" w:cs="Times New Roman"/>
          <w:sz w:val="28"/>
          <w:szCs w:val="28"/>
        </w:rPr>
        <w:t>ДОУ, стратегических линий развития.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Формулирование цели, задач, принципов.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Создание содержательных модулей инновационной программы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Определение сроков и этапов инновационной деятельности.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программы. </w:t>
      </w:r>
    </w:p>
    <w:p w:rsidR="00A7225C" w:rsidRPr="00A7225C" w:rsidRDefault="00A7225C" w:rsidP="00A7225C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Прогнозирование дальнейшего развития.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6.3.</w:t>
      </w:r>
      <w:r w:rsidR="00BC53EE" w:rsidRPr="00BC53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bCs/>
          <w:sz w:val="28"/>
          <w:szCs w:val="28"/>
        </w:rPr>
        <w:t>Инновационная п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рограмма и план работы на текущий год обсуждаются на </w:t>
      </w:r>
      <w:proofErr w:type="spellStart"/>
      <w:r w:rsidRPr="00A7225C">
        <w:rPr>
          <w:rFonts w:ascii="Times New Roman" w:eastAsia="Times New Roman" w:hAnsi="Times New Roman" w:cs="Times New Roman"/>
          <w:sz w:val="28"/>
          <w:szCs w:val="28"/>
        </w:rPr>
        <w:t>инновациионном</w:t>
      </w:r>
      <w:proofErr w:type="spellEnd"/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совете педагогов-</w:t>
      </w:r>
      <w:proofErr w:type="spellStart"/>
      <w:r w:rsidRPr="00A7225C">
        <w:rPr>
          <w:rFonts w:ascii="Times New Roman" w:eastAsia="Times New Roman" w:hAnsi="Times New Roman" w:cs="Times New Roman"/>
          <w:sz w:val="28"/>
          <w:szCs w:val="28"/>
        </w:rPr>
        <w:t>инноваторов</w:t>
      </w:r>
      <w:proofErr w:type="spellEnd"/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ДОУ, утверждается </w:t>
      </w:r>
      <w:proofErr w:type="gramStart"/>
      <w:r w:rsidRPr="00A7225C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proofErr w:type="gramEnd"/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инновационной деятельности фиксируются и предоставляются по итогам учебного года, при завершении инновационной деятельности 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заведующему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инновационной деятельности предоставляются в форме письменного анализа эффективности осуществляемой работы.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Инновационная программа может  включать  в себя один  или несколько и</w:t>
      </w:r>
      <w:r w:rsidRPr="00A72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нновационных проектов, которые представляет собой документальное оформление целей и задач </w:t>
      </w:r>
      <w:r w:rsidRPr="00A722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инновационной работы, описание ее содержания, программы реализации и условий, </w:t>
      </w:r>
      <w:r w:rsidRPr="00A722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 ее проведения.</w:t>
      </w:r>
    </w:p>
    <w:p w:rsidR="00A7225C" w:rsidRPr="00A7225C" w:rsidRDefault="00A7225C" w:rsidP="00A7225C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6.7.</w:t>
      </w:r>
      <w:r w:rsidR="00BC53EE" w:rsidRPr="00BC53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Основанием для  начала реализации инновационного проекта является приказ </w:t>
      </w:r>
      <w:r w:rsidRPr="00A72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руководителя образовательного учреждения, о проведении инновационной работы.</w:t>
      </w:r>
    </w:p>
    <w:p w:rsidR="00A7225C" w:rsidRPr="00A7225C" w:rsidRDefault="00A7225C" w:rsidP="00A7225C">
      <w:pPr>
        <w:shd w:val="clear" w:color="auto" w:fill="FFFFFF"/>
        <w:tabs>
          <w:tab w:val="left" w:pos="475"/>
        </w:tabs>
        <w:spacing w:after="0" w:line="240" w:lineRule="auto"/>
        <w:ind w:left="2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6.8.</w:t>
      </w:r>
      <w:r w:rsidR="00BC53EE" w:rsidRPr="00BC53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Реализация инновационного проекта может прекращаться в следующих случаях:</w:t>
      </w:r>
    </w:p>
    <w:p w:rsidR="00A7225C" w:rsidRPr="00A7225C" w:rsidRDefault="00A7225C" w:rsidP="00A7225C">
      <w:pPr>
        <w:shd w:val="clear" w:color="auto" w:fill="FFFFFF"/>
        <w:tabs>
          <w:tab w:val="left" w:pos="269"/>
        </w:tabs>
        <w:spacing w:after="0" w:line="240" w:lineRule="auto"/>
        <w:ind w:lef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A72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завершения плановых сроков реализации проекта;</w:t>
      </w:r>
    </w:p>
    <w:p w:rsidR="00A7225C" w:rsidRPr="00A7225C" w:rsidRDefault="00A7225C" w:rsidP="00A7225C">
      <w:pPr>
        <w:shd w:val="clear" w:color="auto" w:fill="FFFFFF"/>
        <w:tabs>
          <w:tab w:val="left" w:pos="413"/>
        </w:tabs>
        <w:spacing w:after="0" w:line="240" w:lineRule="auto"/>
        <w:ind w:lef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б)</w:t>
      </w:r>
      <w:r w:rsidRPr="00A72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22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выявления в ходе реализации проекта существенных недостатков в его учебно-</w:t>
      </w:r>
      <w:r w:rsidRPr="00A722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нормативном и учебно-методическом обеспечении, делающих невозможным достижение </w:t>
      </w:r>
      <w:r w:rsidRPr="00A722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целей проекта:</w:t>
      </w:r>
    </w:p>
    <w:p w:rsidR="00A7225C" w:rsidRPr="00A7225C" w:rsidRDefault="00A7225C" w:rsidP="00A7225C">
      <w:pPr>
        <w:shd w:val="clear" w:color="auto" w:fill="FFFFFF"/>
        <w:spacing w:after="0" w:line="240" w:lineRule="auto"/>
        <w:ind w:left="29" w:right="3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в) выявления в ходе </w:t>
      </w:r>
      <w:proofErr w:type="gramStart"/>
      <w:r w:rsidRPr="00A72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проверки реализации проекта нарушений актов законодательства</w:t>
      </w:r>
      <w:proofErr w:type="gramEnd"/>
      <w:r w:rsidRPr="00A722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</w:t>
      </w:r>
      <w:r w:rsidRPr="00A722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настоящего Положения.</w:t>
      </w:r>
    </w:p>
    <w:p w:rsidR="00A7225C" w:rsidRPr="00A7225C" w:rsidRDefault="00A7225C" w:rsidP="00A7225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 Документация и отчетность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7.1.Инновационная  деятельность предусматривает оформление документации: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проекты реализации инновации;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план работы на текущий год;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анализ эффективности осуществляемой работы, подтвержденный результатами мониторинга знаний, умений, навыков воспитанников, родителей.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7.2.Анализ эффективности инновационной деятельности представляются заместителю заведующего по инновационной деятельности в конце учебного года в виде отчета и приложений к нему.</w:t>
      </w:r>
    </w:p>
    <w:p w:rsidR="00A7225C" w:rsidRPr="00A7225C" w:rsidRDefault="00A7225C" w:rsidP="00A7225C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7225C" w:rsidRPr="00A7225C" w:rsidRDefault="00A7225C" w:rsidP="00A7225C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8. Распространение инновационного опыта осуществляется </w:t>
      </w:r>
    </w:p>
    <w:p w:rsidR="00A7225C" w:rsidRPr="00A7225C" w:rsidRDefault="00A7225C" w:rsidP="00A7225C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следующих формах: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Cs/>
          <w:sz w:val="28"/>
          <w:szCs w:val="28"/>
        </w:rPr>
        <w:t>8.1.</w:t>
      </w:r>
      <w:r w:rsidRPr="00A72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Выступления на обучающих семинарах, методических совещаниях, педагогических советах в целях транслирования инновационного опыта по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апробации инновации, обеспечивающей реализацию целевой линии развития ДОУ.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8.2. Открытые занятия и мероприятия.</w:t>
      </w:r>
    </w:p>
    <w:p w:rsidR="00A7225C" w:rsidRPr="00A7225C" w:rsidRDefault="00A7225C" w:rsidP="00A7225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8.3. Оказание консультативной помощи педагогам в процессе подготовки и внедрения инновации.</w:t>
      </w:r>
    </w:p>
    <w:p w:rsidR="00A7225C" w:rsidRPr="00A7225C" w:rsidRDefault="00A7225C" w:rsidP="00A72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Pr="00A7225C" w:rsidRDefault="00A7225C" w:rsidP="00A72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sz w:val="28"/>
          <w:szCs w:val="28"/>
        </w:rPr>
        <w:t xml:space="preserve">9.Механизм создания мотивационных условий для субъектов </w:t>
      </w:r>
    </w:p>
    <w:p w:rsidR="00A7225C" w:rsidRPr="00A7225C" w:rsidRDefault="00A7225C" w:rsidP="00A72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b/>
          <w:sz w:val="28"/>
          <w:szCs w:val="28"/>
        </w:rPr>
        <w:t>инновационной деятельности</w:t>
      </w: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9.1.В целях диссимиляции позитивного педагогического опыта, повышения статуса педагогов - </w:t>
      </w:r>
      <w:proofErr w:type="spellStart"/>
      <w:r w:rsidRPr="00A7225C">
        <w:rPr>
          <w:rFonts w:ascii="Times New Roman" w:eastAsia="Times New Roman" w:hAnsi="Times New Roman" w:cs="Times New Roman"/>
          <w:sz w:val="28"/>
          <w:szCs w:val="28"/>
        </w:rPr>
        <w:t>инноваторов</w:t>
      </w:r>
      <w:proofErr w:type="spellEnd"/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предоставляется возможность выступлений на методических семинарах, педагогических советах, на заседаниях творческих групп, публикаций исследовательских и практических материалов в СМИ, материалах научно-практических конференций.</w:t>
      </w: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.2.Администрация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>ДОУ поощряет (по возможности) педагогов, активно участвующи</w:t>
      </w:r>
      <w:r w:rsidR="00BC53EE" w:rsidRPr="00BC53EE">
        <w:rPr>
          <w:rFonts w:ascii="Times New Roman" w:eastAsia="Times New Roman" w:hAnsi="Times New Roman" w:cs="Times New Roman"/>
          <w:sz w:val="28"/>
          <w:szCs w:val="28"/>
        </w:rPr>
        <w:t xml:space="preserve">х в инновационной деятельности </w:t>
      </w:r>
      <w:r w:rsidRPr="00A7225C">
        <w:rPr>
          <w:rFonts w:ascii="Times New Roman" w:eastAsia="Times New Roman" w:hAnsi="Times New Roman" w:cs="Times New Roman"/>
          <w:sz w:val="28"/>
          <w:szCs w:val="28"/>
        </w:rPr>
        <w:t xml:space="preserve">ДОУ. </w:t>
      </w: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C">
        <w:rPr>
          <w:rFonts w:ascii="Times New Roman" w:eastAsia="Times New Roman" w:hAnsi="Times New Roman" w:cs="Times New Roman"/>
          <w:sz w:val="28"/>
          <w:szCs w:val="28"/>
        </w:rPr>
        <w:t>9.3.Педагогам, принимающим активное участие в разработке проектов, участвующих в заседаниях и работе творческих групп, работе методических семинаров предоставляются направление на различные проблемные конференции, семинары, курсы переподготовки и повышения квалификации.</w:t>
      </w: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Pr="00A7225C" w:rsidRDefault="00A7225C" w:rsidP="00A722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D30" w:rsidRPr="00A7225C" w:rsidRDefault="00A24D30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Pr="00A7225C" w:rsidRDefault="00A7225C" w:rsidP="00A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7225C" w:rsidRDefault="00A7225C" w:rsidP="007C5F3F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8E0089" w:rsidRPr="007C5F3F" w:rsidRDefault="008E00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089" w:rsidRPr="007C5F3F" w:rsidSect="00F22A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E" w:rsidRDefault="0025307E" w:rsidP="006566BA">
      <w:pPr>
        <w:spacing w:after="0" w:line="240" w:lineRule="auto"/>
      </w:pPr>
      <w:r>
        <w:separator/>
      </w:r>
    </w:p>
  </w:endnote>
  <w:endnote w:type="continuationSeparator" w:id="0">
    <w:p w:rsidR="0025307E" w:rsidRDefault="0025307E" w:rsidP="0065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38845"/>
      <w:docPartObj>
        <w:docPartGallery w:val="Page Numbers (Bottom of Page)"/>
        <w:docPartUnique/>
      </w:docPartObj>
    </w:sdtPr>
    <w:sdtContent>
      <w:p w:rsidR="006566BA" w:rsidRDefault="006566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566BA" w:rsidRDefault="006566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E" w:rsidRDefault="0025307E" w:rsidP="006566BA">
      <w:pPr>
        <w:spacing w:after="0" w:line="240" w:lineRule="auto"/>
      </w:pPr>
      <w:r>
        <w:separator/>
      </w:r>
    </w:p>
  </w:footnote>
  <w:footnote w:type="continuationSeparator" w:id="0">
    <w:p w:rsidR="0025307E" w:rsidRDefault="0025307E" w:rsidP="0065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D0E"/>
    <w:multiLevelType w:val="hybridMultilevel"/>
    <w:tmpl w:val="9A4CDCB0"/>
    <w:lvl w:ilvl="0" w:tplc="45D68246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06E5D"/>
    <w:multiLevelType w:val="hybridMultilevel"/>
    <w:tmpl w:val="9C7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91E79"/>
    <w:multiLevelType w:val="hybridMultilevel"/>
    <w:tmpl w:val="85C2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84AC4"/>
    <w:multiLevelType w:val="hybridMultilevel"/>
    <w:tmpl w:val="FDF403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EC7F72"/>
    <w:multiLevelType w:val="multilevel"/>
    <w:tmpl w:val="1A3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0794A"/>
    <w:multiLevelType w:val="hybridMultilevel"/>
    <w:tmpl w:val="C266698A"/>
    <w:lvl w:ilvl="0" w:tplc="45D6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8D6"/>
    <w:rsid w:val="0025307E"/>
    <w:rsid w:val="00410FCE"/>
    <w:rsid w:val="0055753A"/>
    <w:rsid w:val="006566BA"/>
    <w:rsid w:val="00753511"/>
    <w:rsid w:val="007C5F3F"/>
    <w:rsid w:val="008E0089"/>
    <w:rsid w:val="0092378A"/>
    <w:rsid w:val="00A24D30"/>
    <w:rsid w:val="00A41E89"/>
    <w:rsid w:val="00A7225C"/>
    <w:rsid w:val="00BC53EE"/>
    <w:rsid w:val="00BE79E3"/>
    <w:rsid w:val="00C43DDB"/>
    <w:rsid w:val="00F22AEC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EC"/>
  </w:style>
  <w:style w:type="paragraph" w:styleId="1">
    <w:name w:val="heading 1"/>
    <w:basedOn w:val="a"/>
    <w:link w:val="10"/>
    <w:uiPriority w:val="9"/>
    <w:qFormat/>
    <w:rsid w:val="00F8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8D6"/>
    <w:rPr>
      <w:b/>
      <w:bCs/>
    </w:rPr>
  </w:style>
  <w:style w:type="paragraph" w:styleId="a5">
    <w:name w:val="No Spacing"/>
    <w:uiPriority w:val="1"/>
    <w:qFormat/>
    <w:rsid w:val="007C5F3F"/>
    <w:pPr>
      <w:spacing w:after="0" w:line="240" w:lineRule="auto"/>
    </w:pPr>
  </w:style>
  <w:style w:type="paragraph" w:customStyle="1" w:styleId="msonormalbullet1gif">
    <w:name w:val="msonormalbullet1.gif"/>
    <w:basedOn w:val="a"/>
    <w:rsid w:val="007C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2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A722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F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6BA"/>
  </w:style>
  <w:style w:type="paragraph" w:styleId="ab">
    <w:name w:val="footer"/>
    <w:basedOn w:val="a"/>
    <w:link w:val="ac"/>
    <w:uiPriority w:val="99"/>
    <w:unhideWhenUsed/>
    <w:rsid w:val="0065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kitka.1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3302-004B-48A9-8E6E-0F9B355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DOM</cp:lastModifiedBy>
  <cp:revision>13</cp:revision>
  <cp:lastPrinted>2017-10-23T03:53:00Z</cp:lastPrinted>
  <dcterms:created xsi:type="dcterms:W3CDTF">2016-01-20T22:31:00Z</dcterms:created>
  <dcterms:modified xsi:type="dcterms:W3CDTF">2017-10-23T04:06:00Z</dcterms:modified>
</cp:coreProperties>
</file>