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B7" w:rsidRDefault="002731B7" w:rsidP="002731B7">
      <w:pPr>
        <w:autoSpaceDE w:val="0"/>
        <w:autoSpaceDN w:val="0"/>
        <w:adjustRightInd w:val="0"/>
        <w:jc w:val="both"/>
        <w:rPr>
          <w:b/>
          <w:bCs/>
          <w:color w:val="26282F"/>
        </w:rPr>
      </w:pPr>
      <w:r>
        <w:rPr>
          <w:b/>
          <w:bCs/>
          <w:noProof/>
          <w:color w:val="26282F"/>
        </w:rPr>
        <w:drawing>
          <wp:inline distT="0" distB="0" distL="0" distR="0">
            <wp:extent cx="5940425" cy="8392789"/>
            <wp:effectExtent l="19050" t="0" r="3175" b="0"/>
            <wp:docPr id="3" name="Рисунок 3" descr="C:\Users\ilish_000\Documents\уста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ish_000\Documents\уста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B7" w:rsidRDefault="002731B7" w:rsidP="002731B7">
      <w:pPr>
        <w:autoSpaceDE w:val="0"/>
        <w:autoSpaceDN w:val="0"/>
        <w:adjustRightInd w:val="0"/>
        <w:jc w:val="both"/>
        <w:rPr>
          <w:b/>
          <w:bCs/>
          <w:color w:val="26282F"/>
        </w:rPr>
      </w:pPr>
      <w:r w:rsidRPr="00F44A8D">
        <w:br w:type="page"/>
      </w:r>
    </w:p>
    <w:p w:rsidR="002731B7" w:rsidRPr="009761C4" w:rsidRDefault="002731B7" w:rsidP="002731B7">
      <w:pPr>
        <w:numPr>
          <w:ilvl w:val="0"/>
          <w:numId w:val="1"/>
        </w:numPr>
        <w:spacing w:after="40"/>
        <w:jc w:val="center"/>
        <w:rPr>
          <w:b/>
        </w:rPr>
      </w:pPr>
      <w:r>
        <w:rPr>
          <w:b/>
        </w:rPr>
        <w:lastRenderedPageBreak/>
        <w:t>О</w:t>
      </w:r>
      <w:r w:rsidRPr="00D93882">
        <w:rPr>
          <w:b/>
        </w:rPr>
        <w:t>бщие положения</w:t>
      </w:r>
    </w:p>
    <w:p w:rsidR="002731B7" w:rsidRPr="00D93882" w:rsidRDefault="002731B7" w:rsidP="002731B7">
      <w:pPr>
        <w:spacing w:after="40"/>
        <w:jc w:val="both"/>
      </w:pPr>
      <w:r w:rsidRPr="00D93882">
        <w:t xml:space="preserve">1.1. Настоящий устав регулирует деятельность муниципального </w:t>
      </w:r>
      <w:r>
        <w:t xml:space="preserve">бюджетного </w:t>
      </w:r>
      <w:r w:rsidRPr="00D93882">
        <w:t xml:space="preserve">дошкольного </w:t>
      </w:r>
      <w:r>
        <w:t xml:space="preserve">образовательного </w:t>
      </w:r>
      <w:r w:rsidRPr="00D93882">
        <w:t>учреждения «Детский сад № 56 «Бура</w:t>
      </w:r>
      <w:r>
        <w:t xml:space="preserve">тино» города Белово», далее –  </w:t>
      </w:r>
      <w:r w:rsidRPr="00D93882">
        <w:t>Учреждение.</w:t>
      </w:r>
    </w:p>
    <w:p w:rsidR="002731B7" w:rsidRPr="00D93882" w:rsidRDefault="002731B7" w:rsidP="002731B7">
      <w:pPr>
        <w:spacing w:after="40"/>
        <w:jc w:val="both"/>
      </w:pPr>
      <w:r w:rsidRPr="00D93882">
        <w:t xml:space="preserve">1.2. Полное наименование Учреждения: муниципальное </w:t>
      </w:r>
      <w:r>
        <w:t xml:space="preserve">бюджетное </w:t>
      </w:r>
      <w:r w:rsidRPr="00D93882">
        <w:t xml:space="preserve">дошкольное </w:t>
      </w:r>
      <w:r>
        <w:t>образовательное</w:t>
      </w:r>
      <w:r w:rsidRPr="00D93882">
        <w:t xml:space="preserve"> учреждение «Детский сад № 56 «Буратино» города Белово».</w:t>
      </w:r>
      <w:r w:rsidRPr="00D93882">
        <w:tab/>
      </w:r>
    </w:p>
    <w:p w:rsidR="002731B7" w:rsidRDefault="002731B7" w:rsidP="002731B7">
      <w:pPr>
        <w:spacing w:after="40"/>
        <w:jc w:val="both"/>
      </w:pPr>
      <w:r w:rsidRPr="00D93882">
        <w:t>1.3. Сокращенное наименование Учреждения: М</w:t>
      </w:r>
      <w:r>
        <w:t>Б</w:t>
      </w:r>
      <w:r w:rsidRPr="00D93882">
        <w:t>ДОУ детский сад № 56 города Белово.</w:t>
      </w:r>
    </w:p>
    <w:p w:rsidR="002731B7" w:rsidRPr="00D93882" w:rsidRDefault="002731B7" w:rsidP="002731B7">
      <w:pPr>
        <w:spacing w:after="40"/>
        <w:jc w:val="both"/>
      </w:pPr>
      <w:r>
        <w:t>Тип Учреждения – дошкольная образовательная организация.</w:t>
      </w:r>
    </w:p>
    <w:p w:rsidR="002731B7" w:rsidRPr="00881B70" w:rsidRDefault="002731B7" w:rsidP="002731B7">
      <w:pPr>
        <w:spacing w:after="40"/>
        <w:jc w:val="both"/>
        <w:rPr>
          <w:color w:val="FF0000"/>
        </w:rPr>
      </w:pPr>
      <w:r w:rsidRPr="00D93882">
        <w:t xml:space="preserve">1.4. </w:t>
      </w:r>
      <w:proofErr w:type="gramStart"/>
      <w:r w:rsidRPr="00D93882">
        <w:t>Место нахождения Учреждения</w:t>
      </w:r>
      <w:r>
        <w:t xml:space="preserve"> (юридический адрес Учреждения): ул. Подольская, 19 а, </w:t>
      </w:r>
      <w:proofErr w:type="spellStart"/>
      <w:r>
        <w:t>пгт</w:t>
      </w:r>
      <w:proofErr w:type="spellEnd"/>
      <w:r>
        <w:t xml:space="preserve"> </w:t>
      </w:r>
      <w:r w:rsidRPr="00D93882">
        <w:t>Бачатский, г. Белово, Кемеровская область, 652642, Российская Федерация.</w:t>
      </w:r>
      <w:proofErr w:type="gramEnd"/>
    </w:p>
    <w:p w:rsidR="002731B7" w:rsidRDefault="002731B7" w:rsidP="002731B7">
      <w:pPr>
        <w:widowControl w:val="0"/>
        <w:autoSpaceDE w:val="0"/>
        <w:autoSpaceDN w:val="0"/>
        <w:adjustRightInd w:val="0"/>
        <w:jc w:val="both"/>
      </w:pPr>
      <w:r w:rsidRPr="00D93882">
        <w:t>1.</w:t>
      </w:r>
      <w:r>
        <w:t>5</w:t>
      </w:r>
      <w:r w:rsidRPr="00D93882">
        <w:t xml:space="preserve">. Учредителем Учреждения является муниципальное образование </w:t>
      </w:r>
      <w:proofErr w:type="spellStart"/>
      <w:r w:rsidRPr="00D93882">
        <w:t>Беловский</w:t>
      </w:r>
      <w:proofErr w:type="spellEnd"/>
      <w:r w:rsidRPr="00D93882">
        <w:t xml:space="preserve"> городской округ. Функции и полномочия Учредителя </w:t>
      </w:r>
      <w:r>
        <w:t xml:space="preserve">осуществляет </w:t>
      </w:r>
      <w:r w:rsidRPr="00D93882">
        <w:t>Управление</w:t>
      </w:r>
      <w:r>
        <w:t xml:space="preserve"> образования Администрации Беловского городского округа </w:t>
      </w:r>
      <w:r w:rsidRPr="00D93882">
        <w:t xml:space="preserve">(далее –  Учредитель). </w:t>
      </w:r>
    </w:p>
    <w:p w:rsidR="002731B7" w:rsidRPr="00D93882" w:rsidRDefault="002731B7" w:rsidP="002731B7">
      <w:pPr>
        <w:widowControl w:val="0"/>
        <w:autoSpaceDE w:val="0"/>
        <w:autoSpaceDN w:val="0"/>
        <w:adjustRightInd w:val="0"/>
        <w:jc w:val="both"/>
      </w:pPr>
      <w:r>
        <w:t>Функции и полномочия собственника имущества Учреждения осуществляет Управление по земельным ресурсам и муниципальному имуществу Администрации Беловского городского округа (далее – Собственник).</w:t>
      </w:r>
    </w:p>
    <w:p w:rsidR="002731B7" w:rsidRDefault="002731B7" w:rsidP="002731B7">
      <w:pPr>
        <w:spacing w:after="40"/>
        <w:jc w:val="both"/>
      </w:pPr>
      <w:r w:rsidRPr="00D93882">
        <w:t>1.</w:t>
      </w:r>
      <w:r>
        <w:t>6</w:t>
      </w:r>
      <w:r w:rsidRPr="00D93882">
        <w:t xml:space="preserve">. Учреждение является юридическим лицом, имеет обособленное имущество, самостоятельный баланс, лицевые счета в УФК по Кемеровской области и других кредитных учреждениях, печать со своим наименованием, бланки, штампы. Учреждение от своего имени приобретает и осуществляет имущественные и неимущественные права, </w:t>
      </w:r>
      <w:proofErr w:type="gramStart"/>
      <w:r w:rsidRPr="00D93882">
        <w:t>несет обязанности</w:t>
      </w:r>
      <w:proofErr w:type="gramEnd"/>
      <w:r w:rsidRPr="00D93882">
        <w:t>, выступает истцом и ответчиком в суде в соответствии с федеральными законами.</w:t>
      </w:r>
    </w:p>
    <w:p w:rsidR="002731B7" w:rsidRPr="00C3266D" w:rsidRDefault="002731B7" w:rsidP="002731B7">
      <w:pPr>
        <w:autoSpaceDE w:val="0"/>
        <w:autoSpaceDN w:val="0"/>
        <w:adjustRightInd w:val="0"/>
        <w:jc w:val="both"/>
      </w:pPr>
      <w:bookmarkStart w:id="0" w:name="sub_9"/>
      <w:r w:rsidRPr="00C3266D">
        <w:t>1.</w:t>
      </w:r>
      <w:r>
        <w:t>7</w:t>
      </w:r>
      <w:r w:rsidRPr="00C3266D">
        <w:t>. Учреждение выполняет муниципальное задание в соответствии с предусмотренными настоящим Уставом основными видами деятельности.</w:t>
      </w:r>
    </w:p>
    <w:p w:rsidR="002731B7" w:rsidRPr="00C3266D" w:rsidRDefault="002731B7" w:rsidP="002731B7">
      <w:pPr>
        <w:autoSpaceDE w:val="0"/>
        <w:autoSpaceDN w:val="0"/>
        <w:adjustRightInd w:val="0"/>
        <w:jc w:val="both"/>
      </w:pPr>
      <w:r w:rsidRPr="00C3266D">
        <w:t>1.</w:t>
      </w:r>
      <w:r>
        <w:t>8</w:t>
      </w:r>
      <w:r w:rsidRPr="00C3266D">
        <w:t xml:space="preserve">. Учреждение осуществляет свою деятельность в соответствии с </w:t>
      </w:r>
      <w:hyperlink r:id="rId6" w:history="1">
        <w:r w:rsidRPr="00C3266D">
          <w:t>Конституцией</w:t>
        </w:r>
      </w:hyperlink>
      <w:r w:rsidRPr="00C3266D">
        <w:t xml:space="preserve"> Российской Федерации, федеральными законами, актами Президента Российской Федерации, Правительства Российской Федерации, законами Кемеровской области, нормативными правовыми актами органов исполнительной власти Кемеровской области, органов местного самоуправления Беловского городского округа, приказами У</w:t>
      </w:r>
      <w:r>
        <w:t xml:space="preserve">чредителя </w:t>
      </w:r>
      <w:r w:rsidRPr="00C3266D">
        <w:t>и настоящим Уставом.</w:t>
      </w:r>
    </w:p>
    <w:p w:rsidR="002731B7" w:rsidRPr="00C3266D" w:rsidRDefault="002731B7" w:rsidP="002731B7">
      <w:pPr>
        <w:autoSpaceDE w:val="0"/>
        <w:autoSpaceDN w:val="0"/>
        <w:adjustRightInd w:val="0"/>
        <w:jc w:val="both"/>
      </w:pPr>
      <w:bookmarkStart w:id="1" w:name="sub_45"/>
      <w:r w:rsidRPr="00C3266D">
        <w:t>1.</w:t>
      </w:r>
      <w:r>
        <w:t>9</w:t>
      </w:r>
      <w:r w:rsidRPr="00C3266D">
        <w:t>. Учреждение самостоятельно решает вопросы, связанные с заключением договоров, определением обязательств и иных условий, не противоречащих законодательству Российской Федерации и настоящему Уставу.</w:t>
      </w:r>
    </w:p>
    <w:p w:rsidR="002731B7" w:rsidRPr="00C3266D" w:rsidRDefault="002731B7" w:rsidP="002731B7">
      <w:pPr>
        <w:autoSpaceDE w:val="0"/>
        <w:autoSpaceDN w:val="0"/>
        <w:adjustRightInd w:val="0"/>
        <w:jc w:val="both"/>
      </w:pPr>
      <w:bookmarkStart w:id="2" w:name="sub_48"/>
      <w:bookmarkEnd w:id="1"/>
      <w:r>
        <w:t>1.10</w:t>
      </w:r>
      <w:r w:rsidRPr="00C3266D">
        <w:t xml:space="preserve">. В Учреждении могут создаваться профсоюзные и иные общественные организации работников и </w:t>
      </w:r>
      <w:r>
        <w:t>воспитанников</w:t>
      </w:r>
      <w:r w:rsidRPr="00C3266D">
        <w:t>, деятельность которых регулируется их настоящим Уставами и законодательством Российской Федерации.</w:t>
      </w:r>
    </w:p>
    <w:p w:rsidR="002731B7" w:rsidRPr="00C3266D" w:rsidRDefault="002731B7" w:rsidP="002731B7">
      <w:pPr>
        <w:autoSpaceDE w:val="0"/>
        <w:autoSpaceDN w:val="0"/>
        <w:adjustRightInd w:val="0"/>
        <w:jc w:val="both"/>
      </w:pPr>
      <w:bookmarkStart w:id="3" w:name="sub_49"/>
      <w:bookmarkEnd w:id="2"/>
      <w:r>
        <w:t>1.11</w:t>
      </w:r>
      <w:r w:rsidRPr="00C3266D">
        <w:t>. Создание и деятельность в Учреждении организационных структур политических партий, общественно-политических движений и религиозных организаций не допускаются.</w:t>
      </w:r>
    </w:p>
    <w:bookmarkEnd w:id="3"/>
    <w:p w:rsidR="002731B7" w:rsidRPr="00C3266D" w:rsidRDefault="002731B7" w:rsidP="002731B7">
      <w:pPr>
        <w:autoSpaceDE w:val="0"/>
        <w:autoSpaceDN w:val="0"/>
        <w:adjustRightInd w:val="0"/>
        <w:jc w:val="both"/>
      </w:pPr>
      <w:r>
        <w:t>1.12</w:t>
      </w:r>
      <w:r w:rsidRPr="00C3266D">
        <w:t xml:space="preserve">. Устав Учреждения, а также вносимые в него изменения утверждаются </w:t>
      </w:r>
      <w:r>
        <w:t xml:space="preserve">приказом </w:t>
      </w:r>
      <w:r w:rsidRPr="00C3266D">
        <w:t xml:space="preserve"> Учредителя и подлежат государственной регистрации в соответствии с </w:t>
      </w:r>
      <w:hyperlink r:id="rId7" w:history="1">
        <w:r w:rsidRPr="00C3266D">
          <w:t>гражданским законодательством</w:t>
        </w:r>
      </w:hyperlink>
      <w:r w:rsidRPr="00C3266D">
        <w:t xml:space="preserve"> Российской Федерации.</w:t>
      </w:r>
    </w:p>
    <w:p w:rsidR="002731B7" w:rsidRPr="00C3266D" w:rsidRDefault="002731B7" w:rsidP="002731B7">
      <w:pPr>
        <w:autoSpaceDE w:val="0"/>
        <w:autoSpaceDN w:val="0"/>
        <w:adjustRightInd w:val="0"/>
        <w:jc w:val="both"/>
      </w:pPr>
      <w:r>
        <w:t>1.13</w:t>
      </w:r>
      <w:r w:rsidRPr="00C3266D">
        <w:t xml:space="preserve">. В Учреждении создаются условия всем работникам для ознакомления с действующим Уставом. </w:t>
      </w:r>
    </w:p>
    <w:bookmarkEnd w:id="0"/>
    <w:p w:rsidR="002731B7" w:rsidRPr="00D93882" w:rsidRDefault="002731B7" w:rsidP="002731B7">
      <w:pPr>
        <w:shd w:val="clear" w:color="auto" w:fill="FFFFFF"/>
        <w:jc w:val="both"/>
      </w:pPr>
    </w:p>
    <w:p w:rsidR="002731B7" w:rsidRPr="006A3F15" w:rsidRDefault="002731B7" w:rsidP="002731B7">
      <w:pPr>
        <w:numPr>
          <w:ilvl w:val="0"/>
          <w:numId w:val="1"/>
        </w:numPr>
        <w:spacing w:after="40"/>
        <w:jc w:val="center"/>
        <w:rPr>
          <w:b/>
        </w:rPr>
      </w:pPr>
      <w:r w:rsidRPr="00D93882">
        <w:rPr>
          <w:b/>
        </w:rPr>
        <w:t>Предмет, цели и виды деятельности Учреждения</w:t>
      </w:r>
    </w:p>
    <w:p w:rsidR="002731B7" w:rsidRPr="00D93882" w:rsidRDefault="002731B7" w:rsidP="002731B7">
      <w:pPr>
        <w:spacing w:after="40"/>
        <w:jc w:val="both"/>
      </w:pPr>
      <w:r w:rsidRPr="00D93882">
        <w:t>2.1. Предметом деятельности Учреждения является осуществление дошкольного образования через реализацию дошкольных образовательных программ.</w:t>
      </w:r>
    </w:p>
    <w:p w:rsidR="002731B7" w:rsidRPr="00D93882" w:rsidRDefault="002731B7" w:rsidP="002731B7">
      <w:pPr>
        <w:spacing w:after="40"/>
        <w:jc w:val="both"/>
      </w:pPr>
      <w:r w:rsidRPr="00D93882">
        <w:t>2.2. Учреждение вправе вести приносящую доход деятельность, предусмотренную его уставом постольку, поскольку это служит достижению целей, ради которых они созданы, и соответствует указанным целям.</w:t>
      </w:r>
    </w:p>
    <w:p w:rsidR="002731B7" w:rsidRPr="00D93882" w:rsidRDefault="002731B7" w:rsidP="002731B7">
      <w:pPr>
        <w:spacing w:after="40"/>
        <w:jc w:val="both"/>
      </w:pPr>
      <w:r w:rsidRPr="00D93882">
        <w:lastRenderedPageBreak/>
        <w:t xml:space="preserve">2.3. Основными целями деятельности Учреждения являются: создание условий для реализации гарантированного гражданам РФ права на получение общедоступного и бесплатного дошкольного образования, и обеспечения воспитания, обучения, присмотра, ухода и оздоровления </w:t>
      </w:r>
      <w:r>
        <w:t>детей в возрасте от 2 месяцев и до прекращения образовательных отношений</w:t>
      </w:r>
      <w:r w:rsidRPr="00D93882">
        <w:t>.</w:t>
      </w:r>
    </w:p>
    <w:p w:rsidR="002731B7" w:rsidRDefault="002731B7" w:rsidP="002731B7">
      <w:pPr>
        <w:spacing w:after="40"/>
        <w:jc w:val="both"/>
      </w:pPr>
      <w:r w:rsidRPr="00D93882">
        <w:t xml:space="preserve">2.4. Для достижения целей, указанных в настоящем уставе, Учреждение </w:t>
      </w:r>
      <w:r>
        <w:t>может осуществлять</w:t>
      </w:r>
      <w:r w:rsidRPr="00D93882">
        <w:t xml:space="preserve"> следующие </w:t>
      </w:r>
      <w:r>
        <w:t xml:space="preserve">основные </w:t>
      </w:r>
      <w:r w:rsidRPr="00D93882">
        <w:t xml:space="preserve">виды деятельности: </w:t>
      </w:r>
    </w:p>
    <w:p w:rsidR="002731B7" w:rsidRDefault="002731B7" w:rsidP="002731B7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2.4.1.</w:t>
      </w:r>
      <w:r w:rsidRPr="000929D2">
        <w:rPr>
          <w:rFonts w:ascii="Times New Roman" w:eastAsia="Times New Roman" w:hAnsi="Times New Roman" w:cs="Times New Roman"/>
          <w:sz w:val="24"/>
          <w:szCs w:val="24"/>
        </w:rPr>
        <w:t xml:space="preserve"> реализация основных общеобразовательных программ дошкольного образования: </w:t>
      </w:r>
    </w:p>
    <w:p w:rsidR="002731B7" w:rsidRPr="000929D2" w:rsidRDefault="002731B7" w:rsidP="002731B7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29D2">
        <w:rPr>
          <w:rFonts w:ascii="Times New Roman" w:hAnsi="Times New Roman" w:cs="Times New Roman"/>
          <w:sz w:val="24"/>
          <w:szCs w:val="24"/>
        </w:rPr>
        <w:t xml:space="preserve">- образовательной программы дошкольного образования; </w:t>
      </w:r>
    </w:p>
    <w:p w:rsidR="002731B7" w:rsidRPr="000929D2" w:rsidRDefault="002731B7" w:rsidP="002731B7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29D2">
        <w:rPr>
          <w:rFonts w:ascii="Times New Roman" w:hAnsi="Times New Roman" w:cs="Times New Roman"/>
          <w:sz w:val="24"/>
          <w:szCs w:val="24"/>
        </w:rPr>
        <w:t xml:space="preserve"> - адаптированной образовательной программы дошкольного образования; </w:t>
      </w:r>
    </w:p>
    <w:p w:rsidR="002731B7" w:rsidRPr="000929D2" w:rsidRDefault="002731B7" w:rsidP="002731B7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9D2">
        <w:rPr>
          <w:rFonts w:ascii="Times New Roman" w:hAnsi="Times New Roman" w:cs="Times New Roman"/>
          <w:sz w:val="24"/>
          <w:szCs w:val="24"/>
        </w:rPr>
        <w:t>- дополнительных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31B7" w:rsidRPr="000929D2" w:rsidRDefault="002731B7" w:rsidP="002731B7">
      <w:pPr>
        <w:spacing w:line="276" w:lineRule="auto"/>
      </w:pPr>
      <w:r>
        <w:t xml:space="preserve">2.4.2. </w:t>
      </w:r>
      <w:r w:rsidRPr="000929D2">
        <w:t xml:space="preserve">присмотр и уход за воспитанниками; </w:t>
      </w:r>
    </w:p>
    <w:p w:rsidR="002731B7" w:rsidRPr="00D93882" w:rsidRDefault="002731B7" w:rsidP="002731B7">
      <w:pPr>
        <w:spacing w:line="276" w:lineRule="auto"/>
      </w:pPr>
      <w:r>
        <w:t xml:space="preserve">2.4.3. </w:t>
      </w:r>
      <w:r w:rsidRPr="000929D2">
        <w:t xml:space="preserve">организация питания воспитанников; </w:t>
      </w:r>
    </w:p>
    <w:p w:rsidR="002731B7" w:rsidRPr="00D93882" w:rsidRDefault="002731B7" w:rsidP="002731B7">
      <w:pPr>
        <w:widowControl w:val="0"/>
        <w:autoSpaceDE w:val="0"/>
        <w:autoSpaceDN w:val="0"/>
        <w:adjustRightInd w:val="0"/>
        <w:jc w:val="both"/>
      </w:pPr>
      <w:r>
        <w:t>2</w:t>
      </w:r>
      <w:r w:rsidRPr="00D93882">
        <w:t>.5. Учреждение может реализовывать дополнительные образовательные программы и оказывать дополнительные</w:t>
      </w:r>
      <w:r>
        <w:t xml:space="preserve"> </w:t>
      </w:r>
      <w:r w:rsidRPr="00D93882">
        <w:t>образовательные услуги (на договорной основе), не включенные в перечень   основных   образовательных   программ, определяющих   его статус по следующим направленностям:</w:t>
      </w:r>
    </w:p>
    <w:p w:rsidR="002731B7" w:rsidRPr="00D93882" w:rsidRDefault="002731B7" w:rsidP="002731B7">
      <w:pPr>
        <w:numPr>
          <w:ilvl w:val="0"/>
          <w:numId w:val="3"/>
        </w:numPr>
        <w:ind w:left="923"/>
        <w:jc w:val="both"/>
      </w:pPr>
      <w:r w:rsidRPr="00D93882">
        <w:t xml:space="preserve"> художественно-эстетическая; </w:t>
      </w:r>
    </w:p>
    <w:p w:rsidR="002731B7" w:rsidRPr="00D93882" w:rsidRDefault="002731B7" w:rsidP="002731B7">
      <w:pPr>
        <w:numPr>
          <w:ilvl w:val="0"/>
          <w:numId w:val="3"/>
        </w:numPr>
        <w:ind w:left="923"/>
        <w:jc w:val="both"/>
      </w:pPr>
      <w:r w:rsidRPr="00D93882">
        <w:t xml:space="preserve">эколого-биологическая; </w:t>
      </w:r>
    </w:p>
    <w:p w:rsidR="002731B7" w:rsidRPr="00D93882" w:rsidRDefault="002731B7" w:rsidP="002731B7">
      <w:pPr>
        <w:numPr>
          <w:ilvl w:val="0"/>
          <w:numId w:val="3"/>
        </w:numPr>
        <w:ind w:left="923"/>
        <w:jc w:val="both"/>
      </w:pPr>
      <w:r w:rsidRPr="00D93882">
        <w:t xml:space="preserve">физкультурно-спортивная; </w:t>
      </w:r>
    </w:p>
    <w:p w:rsidR="002731B7" w:rsidRPr="00D93882" w:rsidRDefault="002731B7" w:rsidP="002731B7">
      <w:pPr>
        <w:numPr>
          <w:ilvl w:val="0"/>
          <w:numId w:val="3"/>
        </w:numPr>
        <w:ind w:left="923"/>
        <w:jc w:val="both"/>
      </w:pPr>
      <w:r>
        <w:t>нравственно – патриотическая;</w:t>
      </w:r>
    </w:p>
    <w:p w:rsidR="002731B7" w:rsidRPr="00D93882" w:rsidRDefault="002731B7" w:rsidP="002731B7">
      <w:pPr>
        <w:numPr>
          <w:ilvl w:val="0"/>
          <w:numId w:val="3"/>
        </w:numPr>
        <w:ind w:left="923"/>
        <w:jc w:val="both"/>
      </w:pPr>
      <w:r w:rsidRPr="00D93882">
        <w:t>ест</w:t>
      </w:r>
      <w:r>
        <w:t>ественнонаучная.</w:t>
      </w:r>
    </w:p>
    <w:p w:rsidR="002731B7" w:rsidRPr="00D93882" w:rsidRDefault="002731B7" w:rsidP="002731B7">
      <w:pPr>
        <w:jc w:val="both"/>
      </w:pPr>
      <w:r>
        <w:t>2</w:t>
      </w:r>
      <w:r w:rsidRPr="00D93882">
        <w:t>.5.1. Учреждение вправе оказывать следующие платные дополнительные образовательные услуги:</w:t>
      </w:r>
    </w:p>
    <w:p w:rsidR="002731B7" w:rsidRPr="00D93882" w:rsidRDefault="002731B7" w:rsidP="002731B7">
      <w:pPr>
        <w:numPr>
          <w:ilvl w:val="0"/>
          <w:numId w:val="4"/>
        </w:numPr>
        <w:ind w:left="923"/>
        <w:jc w:val="both"/>
      </w:pPr>
      <w:r w:rsidRPr="00D93882">
        <w:t xml:space="preserve">изобразительное искусство; </w:t>
      </w:r>
    </w:p>
    <w:p w:rsidR="002731B7" w:rsidRPr="00D93882" w:rsidRDefault="002731B7" w:rsidP="002731B7">
      <w:pPr>
        <w:numPr>
          <w:ilvl w:val="0"/>
          <w:numId w:val="4"/>
        </w:numPr>
        <w:ind w:left="923"/>
        <w:jc w:val="both"/>
      </w:pPr>
      <w:r w:rsidRPr="00D93882">
        <w:t xml:space="preserve">танцевально-хореографическая деятельность; </w:t>
      </w:r>
    </w:p>
    <w:p w:rsidR="002731B7" w:rsidRPr="00D93882" w:rsidRDefault="002731B7" w:rsidP="002731B7">
      <w:pPr>
        <w:numPr>
          <w:ilvl w:val="0"/>
          <w:numId w:val="4"/>
        </w:numPr>
        <w:ind w:left="923"/>
        <w:jc w:val="both"/>
      </w:pPr>
      <w:r w:rsidRPr="00D93882">
        <w:t xml:space="preserve">иностранный язык; </w:t>
      </w:r>
    </w:p>
    <w:p w:rsidR="002731B7" w:rsidRPr="00D93882" w:rsidRDefault="002731B7" w:rsidP="002731B7">
      <w:pPr>
        <w:numPr>
          <w:ilvl w:val="0"/>
          <w:numId w:val="4"/>
        </w:numPr>
        <w:ind w:left="923"/>
        <w:jc w:val="both"/>
      </w:pPr>
      <w:r w:rsidRPr="00D93882">
        <w:t xml:space="preserve">детский дизайн, конструирование и ручной труд; </w:t>
      </w:r>
    </w:p>
    <w:p w:rsidR="002731B7" w:rsidRPr="00D93882" w:rsidRDefault="002731B7" w:rsidP="002731B7">
      <w:pPr>
        <w:numPr>
          <w:ilvl w:val="0"/>
          <w:numId w:val="4"/>
        </w:numPr>
        <w:ind w:left="923"/>
        <w:jc w:val="both"/>
      </w:pPr>
      <w:r w:rsidRPr="00D93882">
        <w:t xml:space="preserve">психологическая помощь; </w:t>
      </w:r>
    </w:p>
    <w:p w:rsidR="002731B7" w:rsidRPr="00D93882" w:rsidRDefault="002731B7" w:rsidP="002731B7">
      <w:pPr>
        <w:numPr>
          <w:ilvl w:val="0"/>
          <w:numId w:val="4"/>
        </w:numPr>
        <w:ind w:left="923"/>
        <w:jc w:val="both"/>
      </w:pPr>
      <w:r w:rsidRPr="00D93882">
        <w:t xml:space="preserve">занятия с учителем-логопедом; </w:t>
      </w:r>
    </w:p>
    <w:p w:rsidR="002731B7" w:rsidRPr="00D93882" w:rsidRDefault="002731B7" w:rsidP="002731B7">
      <w:pPr>
        <w:numPr>
          <w:ilvl w:val="0"/>
          <w:numId w:val="4"/>
        </w:numPr>
        <w:ind w:left="923"/>
        <w:jc w:val="both"/>
      </w:pPr>
      <w:r>
        <w:t>подготовка к обучению в школе.</w:t>
      </w:r>
    </w:p>
    <w:p w:rsidR="002731B7" w:rsidRPr="00D93882" w:rsidRDefault="002731B7" w:rsidP="002731B7">
      <w:pPr>
        <w:jc w:val="both"/>
      </w:pPr>
      <w:r>
        <w:t xml:space="preserve">2.5.2. </w:t>
      </w:r>
      <w:r w:rsidRPr="00D93882">
        <w:t xml:space="preserve">Платные дополнительные образовательные </w:t>
      </w:r>
      <w:r>
        <w:t xml:space="preserve">услуги </w:t>
      </w:r>
      <w:r w:rsidRPr="00D93882">
        <w:t xml:space="preserve">могут предоставляться в полном соответствии с перечнем и по отдельности в зависимости от возможностей Учреждения и потребностей родителей (законных представителей). </w:t>
      </w:r>
    </w:p>
    <w:p w:rsidR="002731B7" w:rsidRDefault="002731B7" w:rsidP="002731B7">
      <w:pPr>
        <w:jc w:val="both"/>
      </w:pPr>
      <w:r>
        <w:t>2</w:t>
      </w:r>
      <w:r w:rsidRPr="00D93882">
        <w:t>.5.3. Учреждение вправе осуществлять приносящую доход деятельность:</w:t>
      </w:r>
    </w:p>
    <w:p w:rsidR="002731B7" w:rsidRDefault="002731B7" w:rsidP="002731B7">
      <w:pPr>
        <w:numPr>
          <w:ilvl w:val="0"/>
          <w:numId w:val="20"/>
        </w:numPr>
        <w:autoSpaceDE w:val="0"/>
        <w:autoSpaceDN w:val="0"/>
        <w:adjustRightInd w:val="0"/>
        <w:jc w:val="both"/>
      </w:pPr>
      <w:r>
        <w:t>сдача в аренду имущества с согласия Собственника;</w:t>
      </w:r>
    </w:p>
    <w:p w:rsidR="002731B7" w:rsidRDefault="002731B7" w:rsidP="002731B7">
      <w:pPr>
        <w:numPr>
          <w:ilvl w:val="0"/>
          <w:numId w:val="20"/>
        </w:numPr>
        <w:autoSpaceDE w:val="0"/>
        <w:autoSpaceDN w:val="0"/>
        <w:adjustRightInd w:val="0"/>
        <w:jc w:val="both"/>
      </w:pPr>
      <w:r>
        <w:t>организация досуга для воспитанников (проведение развлечений, дней рождения);</w:t>
      </w:r>
    </w:p>
    <w:p w:rsidR="002731B7" w:rsidRDefault="002731B7" w:rsidP="002731B7">
      <w:pPr>
        <w:numPr>
          <w:ilvl w:val="0"/>
          <w:numId w:val="20"/>
        </w:numPr>
        <w:autoSpaceDE w:val="0"/>
        <w:autoSpaceDN w:val="0"/>
        <w:adjustRightInd w:val="0"/>
        <w:jc w:val="both"/>
      </w:pPr>
      <w:r>
        <w:t>организация консультативной работы специалистов;</w:t>
      </w:r>
    </w:p>
    <w:p w:rsidR="002731B7" w:rsidRPr="00D93882" w:rsidRDefault="002731B7" w:rsidP="002731B7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93882">
        <w:t>тиражирование и реализация учебной, учебно-методической, печатной, аудиовизуальной продукции, инф</w:t>
      </w:r>
      <w:r>
        <w:t>ормационных и других материалов.</w:t>
      </w:r>
    </w:p>
    <w:p w:rsidR="002731B7" w:rsidRPr="00D93882" w:rsidRDefault="002731B7" w:rsidP="002731B7">
      <w:pPr>
        <w:spacing w:after="40"/>
        <w:jc w:val="both"/>
      </w:pPr>
      <w:r>
        <w:t>2.6</w:t>
      </w:r>
      <w:r w:rsidRPr="00D93882">
        <w:t>. Приведенный перечень видов деятельности является исчерпывающим.</w:t>
      </w:r>
    </w:p>
    <w:p w:rsidR="002731B7" w:rsidRDefault="002731B7" w:rsidP="002731B7">
      <w:pPr>
        <w:spacing w:after="40"/>
        <w:jc w:val="both"/>
      </w:pPr>
      <w:r>
        <w:t>2.7</w:t>
      </w:r>
      <w:r w:rsidRPr="00D93882">
        <w:t>. Муниципальные задания для Учреждения в соответствии с предусмотренными настоящим Уставом основными видами деятельности формирует и утверждает У</w:t>
      </w:r>
      <w:r>
        <w:t>чредитель</w:t>
      </w:r>
      <w:r w:rsidRPr="00D93882">
        <w:t>.</w:t>
      </w:r>
    </w:p>
    <w:p w:rsidR="002731B7" w:rsidRPr="00C3266D" w:rsidRDefault="002731B7" w:rsidP="002731B7">
      <w:pPr>
        <w:autoSpaceDE w:val="0"/>
        <w:autoSpaceDN w:val="0"/>
        <w:adjustRightInd w:val="0"/>
        <w:jc w:val="both"/>
      </w:pPr>
      <w:r w:rsidRPr="00C3266D">
        <w:t>2.</w:t>
      </w:r>
      <w:r>
        <w:t>8</w:t>
      </w:r>
      <w:r w:rsidRPr="00C3266D">
        <w:t>.</w:t>
      </w:r>
      <w:r w:rsidRPr="00C3266D">
        <w:rPr>
          <w:lang w:val="en-US"/>
        </w:rPr>
        <w:t> </w:t>
      </w:r>
      <w:r w:rsidRPr="00C3266D">
        <w:t xml:space="preserve">Учреждение вправе сверх установленного </w:t>
      </w:r>
      <w:r w:rsidRPr="00C3266D">
        <w:rPr>
          <w:bCs/>
          <w:color w:val="26282F"/>
        </w:rPr>
        <w:t>муниципального</w:t>
      </w:r>
      <w:r w:rsidRPr="00C3266D">
        <w:t xml:space="preserve"> задания выполнять работы, оказывать услуги, относящиеся к его основным видам деятельности, предусмотренным настоящим Уставом для граждан и юридических лиц за плату и на одинаковых при оказани</w:t>
      </w:r>
      <w:r>
        <w:t>и одних и тех же услуг условиях:</w:t>
      </w:r>
    </w:p>
    <w:p w:rsidR="002731B7" w:rsidRPr="00C3266D" w:rsidRDefault="002731B7" w:rsidP="002731B7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C3266D">
        <w:t xml:space="preserve">организация работы групп </w:t>
      </w:r>
      <w:r>
        <w:t>в выходные;</w:t>
      </w:r>
    </w:p>
    <w:p w:rsidR="002731B7" w:rsidRPr="00C3266D" w:rsidRDefault="002731B7" w:rsidP="002731B7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C3266D">
        <w:t>организация работы</w:t>
      </w:r>
      <w:r>
        <w:t xml:space="preserve"> групп кратковременного пребывания;</w:t>
      </w:r>
    </w:p>
    <w:p w:rsidR="002731B7" w:rsidRDefault="002731B7" w:rsidP="002731B7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C3266D">
        <w:t>организация работы</w:t>
      </w:r>
      <w:r>
        <w:t xml:space="preserve"> групп вечернего пребывания (до 21.00);</w:t>
      </w:r>
    </w:p>
    <w:p w:rsidR="002731B7" w:rsidRPr="00D93882" w:rsidRDefault="002731B7" w:rsidP="002731B7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C3266D">
        <w:lastRenderedPageBreak/>
        <w:t>организация работы</w:t>
      </w:r>
      <w:r>
        <w:t xml:space="preserve"> групп адаптационного периода.</w:t>
      </w:r>
    </w:p>
    <w:p w:rsidR="002731B7" w:rsidRPr="00C3266D" w:rsidRDefault="002731B7" w:rsidP="002731B7">
      <w:pPr>
        <w:autoSpaceDE w:val="0"/>
        <w:autoSpaceDN w:val="0"/>
        <w:adjustRightInd w:val="0"/>
        <w:jc w:val="both"/>
      </w:pPr>
      <w:r w:rsidRPr="00C3266D">
        <w:t>2.</w:t>
      </w:r>
      <w:r>
        <w:t>9</w:t>
      </w:r>
      <w:r w:rsidRPr="00C3266D">
        <w:t>.</w:t>
      </w:r>
      <w:r w:rsidRPr="00C3266D">
        <w:rPr>
          <w:lang w:val="en-US"/>
        </w:rPr>
        <w:t> </w:t>
      </w:r>
      <w:r w:rsidRPr="00C3266D">
        <w:t>Средства, полученные от приносящей доход деятельности, безвозмездные поступления используются на обеспечение уставной деятельности Учреждения.</w:t>
      </w:r>
    </w:p>
    <w:p w:rsidR="002731B7" w:rsidRPr="00C3266D" w:rsidRDefault="002731B7" w:rsidP="002731B7">
      <w:pPr>
        <w:autoSpaceDE w:val="0"/>
        <w:autoSpaceDN w:val="0"/>
        <w:adjustRightInd w:val="0"/>
        <w:jc w:val="both"/>
      </w:pPr>
      <w:r w:rsidRPr="00C3266D">
        <w:t>2.</w:t>
      </w:r>
      <w:r>
        <w:t>10</w:t>
      </w:r>
      <w:r w:rsidRPr="00C3266D">
        <w:t>.</w:t>
      </w:r>
      <w:r w:rsidRPr="00C3266D">
        <w:rPr>
          <w:lang w:val="en-US"/>
        </w:rPr>
        <w:t> </w:t>
      </w:r>
      <w:r w:rsidRPr="00C3266D">
        <w:t>Стоимость платных образовательных услуг определяется в соответствии с калькуляцией на следующий учебный год, утвержденной приказом Учреждения в соответствии с законодательством Российской Федерации и нормативными правовыми актами Учредителя</w:t>
      </w:r>
      <w:hyperlink w:anchor="sub_418" w:history="1">
        <w:r w:rsidRPr="00C3266D">
          <w:rPr>
            <w:color w:val="106BBE"/>
          </w:rPr>
          <w:t>.</w:t>
        </w:r>
      </w:hyperlink>
    </w:p>
    <w:p w:rsidR="002731B7" w:rsidRDefault="002731B7" w:rsidP="002731B7">
      <w:pPr>
        <w:spacing w:after="40"/>
        <w:jc w:val="both"/>
      </w:pPr>
      <w:r>
        <w:t>2.11</w:t>
      </w:r>
      <w:r w:rsidRPr="00C3266D">
        <w:t xml:space="preserve">. Учреждение не вправе отказаться от выполнения </w:t>
      </w:r>
      <w:r w:rsidRPr="00C3266D">
        <w:rPr>
          <w:bCs/>
          <w:color w:val="26282F"/>
        </w:rPr>
        <w:t>муниципального</w:t>
      </w:r>
      <w:r w:rsidRPr="00C3266D">
        <w:t xml:space="preserve"> задания</w:t>
      </w:r>
      <w:r>
        <w:t>.</w:t>
      </w:r>
    </w:p>
    <w:p w:rsidR="002731B7" w:rsidRPr="00D93882" w:rsidRDefault="002731B7" w:rsidP="002731B7">
      <w:pPr>
        <w:spacing w:after="40"/>
        <w:ind w:firstLine="709"/>
        <w:jc w:val="both"/>
      </w:pPr>
    </w:p>
    <w:p w:rsidR="002731B7" w:rsidRPr="006A3F15" w:rsidRDefault="002731B7" w:rsidP="002731B7">
      <w:pPr>
        <w:numPr>
          <w:ilvl w:val="0"/>
          <w:numId w:val="2"/>
        </w:numPr>
        <w:spacing w:after="40"/>
        <w:jc w:val="center"/>
        <w:rPr>
          <w:b/>
        </w:rPr>
      </w:pPr>
      <w:r w:rsidRPr="00D93882">
        <w:rPr>
          <w:b/>
        </w:rPr>
        <w:t>Организация деятельности Учреждения</w:t>
      </w:r>
    </w:p>
    <w:p w:rsidR="002731B7" w:rsidRPr="00C3266D" w:rsidRDefault="002731B7" w:rsidP="002731B7">
      <w:pPr>
        <w:jc w:val="both"/>
      </w:pPr>
      <w:bookmarkStart w:id="4" w:name="sub_101"/>
      <w:bookmarkStart w:id="5" w:name="sub_108377"/>
      <w:bookmarkStart w:id="6" w:name="sub_12"/>
      <w:r w:rsidRPr="00C3266D">
        <w:t>3.1.</w:t>
      </w:r>
      <w:bookmarkEnd w:id="4"/>
      <w:bookmarkEnd w:id="5"/>
      <w:bookmarkEnd w:id="6"/>
      <w:r w:rsidRPr="00C3266D">
        <w:t xml:space="preserve"> Учреждение обеспечивает предоставление общедоступного бесплатного дошкольного образования по основным образовательным программам дошкольного образования, присмотр и уход за </w:t>
      </w:r>
      <w:r>
        <w:t>воспитанниками в возрасте от 2 месяцев и</w:t>
      </w:r>
      <w:r w:rsidRPr="00C3266D">
        <w:t xml:space="preserve"> до прекращения образовательных отношений. </w:t>
      </w:r>
    </w:p>
    <w:p w:rsidR="002731B7" w:rsidRPr="00C3266D" w:rsidRDefault="002731B7" w:rsidP="002731B7">
      <w:pPr>
        <w:autoSpaceDE w:val="0"/>
        <w:autoSpaceDN w:val="0"/>
        <w:adjustRightInd w:val="0"/>
        <w:jc w:val="both"/>
      </w:pPr>
      <w:bookmarkStart w:id="7" w:name="sub_83"/>
      <w:r w:rsidRPr="00C3266D">
        <w:t xml:space="preserve">3.2. Прием в Учреждение на обучение производится в соответствии с законодательством Российской Федерации, настоящим Уставом и правилами приема, утверждаемыми </w:t>
      </w:r>
      <w:r>
        <w:t>Учреждением</w:t>
      </w:r>
      <w:r w:rsidRPr="00C3266D">
        <w:t>.</w:t>
      </w:r>
    </w:p>
    <w:bookmarkEnd w:id="7"/>
    <w:p w:rsidR="002731B7" w:rsidRPr="00C3266D" w:rsidRDefault="002731B7" w:rsidP="002731B7">
      <w:pPr>
        <w:jc w:val="both"/>
      </w:pPr>
      <w:r>
        <w:t>3.3</w:t>
      </w:r>
      <w:r w:rsidRPr="00C3266D">
        <w:t xml:space="preserve">. 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t>воспитанников</w:t>
      </w:r>
      <w:r w:rsidRPr="00C3266D">
        <w:t xml:space="preserve">. </w:t>
      </w:r>
    </w:p>
    <w:p w:rsidR="002731B7" w:rsidRPr="00C3266D" w:rsidRDefault="002731B7" w:rsidP="002731B7">
      <w:pPr>
        <w:autoSpaceDE w:val="0"/>
        <w:autoSpaceDN w:val="0"/>
        <w:adjustRightInd w:val="0"/>
        <w:jc w:val="both"/>
      </w:pPr>
      <w:bookmarkStart w:id="8" w:name="sub_1027"/>
      <w:r>
        <w:t>3.4</w:t>
      </w:r>
      <w:r w:rsidRPr="00C3266D">
        <w:t>. При приеме заключается договор между Учреждением и родителями (</w:t>
      </w:r>
      <w:bookmarkEnd w:id="8"/>
      <w:r w:rsidRPr="00C3266D">
        <w:t>законными представителями) ребенка, подписание которого является обязательным для обеих сторон.</w:t>
      </w:r>
    </w:p>
    <w:p w:rsidR="002731B7" w:rsidRPr="00C3266D" w:rsidRDefault="002731B7" w:rsidP="002731B7">
      <w:pPr>
        <w:autoSpaceDE w:val="0"/>
        <w:autoSpaceDN w:val="0"/>
        <w:adjustRightInd w:val="0"/>
        <w:jc w:val="both"/>
      </w:pPr>
      <w:r>
        <w:t>3.5</w:t>
      </w:r>
      <w:r w:rsidRPr="00C3266D">
        <w:t>.</w:t>
      </w:r>
      <w:bookmarkStart w:id="9" w:name="sub_1217"/>
      <w:r w:rsidRPr="00C3266D">
        <w:t> Учреждение обеспечивает гарантированное сбалансированное питание</w:t>
      </w:r>
      <w:bookmarkEnd w:id="9"/>
      <w:r>
        <w:t xml:space="preserve"> воспитанников </w:t>
      </w:r>
      <w:r w:rsidRPr="00C3266D">
        <w:t xml:space="preserve">в соответствии с их возрастом и временем пребывания в Учреждении. </w:t>
      </w:r>
    </w:p>
    <w:p w:rsidR="002731B7" w:rsidRPr="00C3266D" w:rsidRDefault="002731B7" w:rsidP="002731B7">
      <w:pPr>
        <w:ind w:firstLine="709"/>
        <w:jc w:val="both"/>
      </w:pPr>
      <w:r w:rsidRPr="00C3266D">
        <w:t xml:space="preserve">Организация питания </w:t>
      </w:r>
      <w:r>
        <w:t>воспитанников</w:t>
      </w:r>
      <w:r w:rsidRPr="00C3266D">
        <w:t xml:space="preserve"> возлагается на </w:t>
      </w:r>
      <w:r>
        <w:t xml:space="preserve">Учреждение. В Учреждении </w:t>
      </w:r>
      <w:r w:rsidRPr="00C3266D">
        <w:t xml:space="preserve">устанавливается </w:t>
      </w:r>
      <w:r w:rsidRPr="00D93882">
        <w:t xml:space="preserve">питание детей </w:t>
      </w:r>
      <w:r>
        <w:t xml:space="preserve">  в соответствии </w:t>
      </w:r>
      <w:proofErr w:type="gramStart"/>
      <w:r>
        <w:t>с</w:t>
      </w:r>
      <w:proofErr w:type="gramEnd"/>
      <w:r>
        <w:t xml:space="preserve"> действующими </w:t>
      </w:r>
      <w:proofErr w:type="spellStart"/>
      <w:r>
        <w:t>СанПиН</w:t>
      </w:r>
      <w:proofErr w:type="spellEnd"/>
      <w:r>
        <w:t>.</w:t>
      </w:r>
    </w:p>
    <w:p w:rsidR="002731B7" w:rsidRPr="00C3266D" w:rsidRDefault="002731B7" w:rsidP="002731B7">
      <w:pPr>
        <w:autoSpaceDE w:val="0"/>
        <w:autoSpaceDN w:val="0"/>
        <w:adjustRightInd w:val="0"/>
        <w:jc w:val="both"/>
      </w:pPr>
      <w:r>
        <w:t>3.6</w:t>
      </w:r>
      <w:r w:rsidRPr="00C3266D">
        <w:t>.</w:t>
      </w:r>
      <w:r w:rsidRPr="00C3266D">
        <w:rPr>
          <w:lang w:val="en-US"/>
        </w:rPr>
        <w:t> </w:t>
      </w:r>
      <w:r w:rsidRPr="00C3266D">
        <w:t xml:space="preserve">Организация охраны здоровья </w:t>
      </w:r>
      <w:r>
        <w:t>воспитанников</w:t>
      </w:r>
      <w:r w:rsidRPr="00C3266D">
        <w:t xml:space="preserve"> (за исключением оказания первичной медико-санитарной помощи, прохождения периодических медицинских осмотров и диспансеризации) осуществляется Учреждением.</w:t>
      </w:r>
    </w:p>
    <w:p w:rsidR="002731B7" w:rsidRPr="00C3266D" w:rsidRDefault="002731B7" w:rsidP="002731B7">
      <w:pPr>
        <w:autoSpaceDE w:val="0"/>
        <w:autoSpaceDN w:val="0"/>
        <w:adjustRightInd w:val="0"/>
        <w:jc w:val="both"/>
      </w:pPr>
      <w:r>
        <w:t>3.7</w:t>
      </w:r>
      <w:r w:rsidRPr="00C3266D">
        <w:t>.</w:t>
      </w:r>
      <w:r w:rsidRPr="00C3266D">
        <w:rPr>
          <w:lang w:val="en-US"/>
        </w:rPr>
        <w:t> </w:t>
      </w:r>
      <w:r w:rsidRPr="00C3266D">
        <w:t xml:space="preserve">Количество детей в группах общеразвивающей направленности определяется исходя из </w:t>
      </w:r>
      <w:r>
        <w:t xml:space="preserve">требований </w:t>
      </w:r>
      <w:proofErr w:type="spellStart"/>
      <w:r>
        <w:t>СанПиН</w:t>
      </w:r>
      <w:proofErr w:type="spellEnd"/>
      <w:r>
        <w:t>.</w:t>
      </w:r>
    </w:p>
    <w:p w:rsidR="002731B7" w:rsidRPr="00D93882" w:rsidRDefault="002731B7" w:rsidP="002731B7">
      <w:pPr>
        <w:widowControl w:val="0"/>
        <w:autoSpaceDE w:val="0"/>
        <w:autoSpaceDN w:val="0"/>
        <w:adjustRightInd w:val="0"/>
        <w:jc w:val="both"/>
      </w:pPr>
      <w:r>
        <w:t xml:space="preserve"> 3.8</w:t>
      </w:r>
      <w:r w:rsidRPr="00D93882">
        <w:t xml:space="preserve">. Количество групп в Учреждении определяется Учредителем, исходя   из   их   предельной   наполняемости в соответствии с требованиями </w:t>
      </w:r>
      <w:proofErr w:type="spellStart"/>
      <w:r w:rsidRPr="00D93882">
        <w:t>СанПиН</w:t>
      </w:r>
      <w:proofErr w:type="spellEnd"/>
      <w:r w:rsidRPr="00D93882">
        <w:t>.</w:t>
      </w:r>
    </w:p>
    <w:p w:rsidR="002731B7" w:rsidRPr="00D93882" w:rsidRDefault="002731B7" w:rsidP="002731B7">
      <w:pPr>
        <w:widowControl w:val="0"/>
        <w:autoSpaceDE w:val="0"/>
        <w:autoSpaceDN w:val="0"/>
        <w:adjustRightInd w:val="0"/>
        <w:jc w:val="both"/>
      </w:pPr>
    </w:p>
    <w:p w:rsidR="002731B7" w:rsidRPr="00C3266D" w:rsidRDefault="002731B7" w:rsidP="002731B7">
      <w:pPr>
        <w:autoSpaceDE w:val="0"/>
        <w:autoSpaceDN w:val="0"/>
        <w:adjustRightInd w:val="0"/>
        <w:jc w:val="center"/>
        <w:rPr>
          <w:b/>
        </w:rPr>
      </w:pPr>
      <w:r w:rsidRPr="00C3266D">
        <w:rPr>
          <w:b/>
        </w:rPr>
        <w:t>4. Образовательная деятельность Учреждения</w:t>
      </w:r>
    </w:p>
    <w:p w:rsidR="002731B7" w:rsidRPr="00C3266D" w:rsidRDefault="002731B7" w:rsidP="002731B7">
      <w:pPr>
        <w:ind w:firstLine="709"/>
        <w:jc w:val="both"/>
      </w:pPr>
      <w:r w:rsidRPr="00C3266D">
        <w:t>4.1.</w:t>
      </w:r>
      <w:r w:rsidRPr="00C3266D">
        <w:rPr>
          <w:lang w:val="en-US"/>
        </w:rPr>
        <w:t> </w:t>
      </w:r>
      <w:r w:rsidRPr="00C3266D"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2731B7" w:rsidRPr="00C3266D" w:rsidRDefault="002731B7" w:rsidP="002731B7">
      <w:pPr>
        <w:ind w:firstLine="709"/>
        <w:jc w:val="both"/>
      </w:pPr>
      <w:r w:rsidRPr="00C3266D">
        <w:t>4.2.</w:t>
      </w:r>
      <w:r w:rsidRPr="00C3266D">
        <w:rPr>
          <w:lang w:val="en-US"/>
        </w:rPr>
        <w:t> </w:t>
      </w:r>
      <w:r w:rsidRPr="00C3266D">
        <w:t>Содержание дошкольного образования определяется образовательной программой Учреждения.</w:t>
      </w:r>
    </w:p>
    <w:p w:rsidR="002731B7" w:rsidRPr="00C3266D" w:rsidRDefault="002731B7" w:rsidP="002731B7">
      <w:pPr>
        <w:ind w:firstLine="709"/>
        <w:jc w:val="both"/>
      </w:pPr>
      <w:r w:rsidRPr="00C3266D">
        <w:t>4.3.</w:t>
      </w:r>
      <w:r w:rsidRPr="00C3266D">
        <w:rPr>
          <w:lang w:val="en-US"/>
        </w:rPr>
        <w:t> </w:t>
      </w:r>
      <w:r w:rsidRPr="00C3266D">
        <w:t xml:space="preserve">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</w:t>
      </w:r>
      <w:bookmarkStart w:id="10" w:name="sub_112"/>
      <w:bookmarkStart w:id="11" w:name="sub_11"/>
    </w:p>
    <w:p w:rsidR="002731B7" w:rsidRPr="00C3266D" w:rsidRDefault="002731B7" w:rsidP="002731B7">
      <w:pPr>
        <w:ind w:firstLine="709"/>
        <w:jc w:val="both"/>
      </w:pPr>
      <w:r w:rsidRPr="00C3266D">
        <w:t>4.4.</w:t>
      </w:r>
      <w:r w:rsidRPr="00C3266D">
        <w:rPr>
          <w:lang w:val="en-US"/>
        </w:rPr>
        <w:t> </w:t>
      </w:r>
      <w:r w:rsidRPr="00C3266D">
        <w:t xml:space="preserve">Учебный год начинается 1 сентября и заканчивается согласно учебному плану. </w:t>
      </w:r>
    </w:p>
    <w:bookmarkEnd w:id="10"/>
    <w:p w:rsidR="002731B7" w:rsidRPr="00C3266D" w:rsidRDefault="002731B7" w:rsidP="002731B7">
      <w:pPr>
        <w:ind w:firstLine="709"/>
        <w:jc w:val="both"/>
      </w:pPr>
      <w:r w:rsidRPr="00C3266D">
        <w:t>4.5.</w:t>
      </w:r>
      <w:r w:rsidRPr="00C3266D">
        <w:rPr>
          <w:lang w:val="en-US"/>
        </w:rPr>
        <w:t> </w:t>
      </w:r>
      <w:r w:rsidRPr="00C3266D">
        <w:t>В Учреждении образовательная деятельность осуществляется на русском языке.</w:t>
      </w:r>
    </w:p>
    <w:bookmarkEnd w:id="11"/>
    <w:p w:rsidR="002731B7" w:rsidRPr="00C3266D" w:rsidRDefault="002731B7" w:rsidP="002731B7">
      <w:pPr>
        <w:ind w:firstLine="709"/>
        <w:jc w:val="both"/>
      </w:pPr>
      <w:r w:rsidRPr="00C3266D">
        <w:t>4.6.</w:t>
      </w:r>
      <w:r w:rsidRPr="00C3266D">
        <w:rPr>
          <w:lang w:val="en-US"/>
        </w:rPr>
        <w:t> </w:t>
      </w:r>
      <w:r w:rsidRPr="00C3266D"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2731B7" w:rsidRPr="00C3266D" w:rsidRDefault="002731B7" w:rsidP="002731B7">
      <w:pPr>
        <w:ind w:firstLine="709"/>
        <w:jc w:val="both"/>
      </w:pPr>
      <w:bookmarkStart w:id="12" w:name="sub_13"/>
      <w:r w:rsidRPr="00C3266D">
        <w:t>4.7.</w:t>
      </w:r>
      <w:r w:rsidRPr="00C3266D">
        <w:rPr>
          <w:lang w:val="en-US"/>
        </w:rPr>
        <w:t> </w:t>
      </w:r>
      <w:r w:rsidRPr="00C3266D">
        <w:t>Образовательная деятельность по образовательным программам дошкольного образования в Учреждении осуществляется в группах. Группы могут иметь общеразвивающую, комбинированную направленность.</w:t>
      </w:r>
    </w:p>
    <w:bookmarkEnd w:id="12"/>
    <w:p w:rsidR="002731B7" w:rsidRPr="00C3266D" w:rsidRDefault="002731B7" w:rsidP="002731B7">
      <w:pPr>
        <w:ind w:firstLine="709"/>
        <w:jc w:val="both"/>
      </w:pPr>
      <w:r w:rsidRPr="00C3266D">
        <w:lastRenderedPageBreak/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2731B7" w:rsidRPr="00C3266D" w:rsidRDefault="002731B7" w:rsidP="002731B7">
      <w:pPr>
        <w:ind w:firstLine="709"/>
        <w:jc w:val="both"/>
      </w:pPr>
      <w:r w:rsidRPr="00C3266D"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</w:t>
      </w:r>
      <w:r>
        <w:t xml:space="preserve">воспитанников </w:t>
      </w:r>
      <w:r w:rsidRPr="00C3266D">
        <w:t>с ограниченными возможностями здоровья.</w:t>
      </w:r>
    </w:p>
    <w:p w:rsidR="002731B7" w:rsidRPr="00C3266D" w:rsidRDefault="002731B7" w:rsidP="002731B7">
      <w:pPr>
        <w:ind w:firstLine="709"/>
        <w:jc w:val="both"/>
      </w:pPr>
      <w:r w:rsidRPr="00C3266D">
        <w:t>4.8.</w:t>
      </w:r>
      <w:r w:rsidRPr="00C3266D">
        <w:rPr>
          <w:lang w:val="en-US"/>
        </w:rPr>
        <w:t> </w:t>
      </w:r>
      <w:r w:rsidRPr="00C3266D">
        <w:t xml:space="preserve">В Учреждении могут быть </w:t>
      </w:r>
      <w:proofErr w:type="gramStart"/>
      <w:r w:rsidRPr="00C3266D">
        <w:t>организованы</w:t>
      </w:r>
      <w:proofErr w:type="gramEnd"/>
      <w:r w:rsidRPr="00C3266D">
        <w:t xml:space="preserve"> также:</w:t>
      </w:r>
    </w:p>
    <w:p w:rsidR="002731B7" w:rsidRPr="00C3266D" w:rsidRDefault="002731B7" w:rsidP="002731B7">
      <w:pPr>
        <w:numPr>
          <w:ilvl w:val="0"/>
          <w:numId w:val="6"/>
        </w:numPr>
        <w:jc w:val="both"/>
      </w:pPr>
      <w:r w:rsidRPr="00C3266D">
        <w:t xml:space="preserve">группы </w:t>
      </w:r>
      <w:r>
        <w:t>воспитанников</w:t>
      </w:r>
      <w:r w:rsidRPr="00C3266D">
        <w:t xml:space="preserve"> раннего возраста без реализации образовательной программы дошкольного образования, обеспечивающие развитие, присмотр, уход и оздоровление </w:t>
      </w:r>
      <w:r>
        <w:t xml:space="preserve">воспитанников </w:t>
      </w:r>
      <w:r w:rsidRPr="00C3266D">
        <w:t xml:space="preserve">в возрасте </w:t>
      </w:r>
      <w:r w:rsidRPr="00BD3A48">
        <w:t>от 1,5до 3 лет;</w:t>
      </w:r>
    </w:p>
    <w:p w:rsidR="002731B7" w:rsidRPr="00C3266D" w:rsidRDefault="002731B7" w:rsidP="002731B7">
      <w:pPr>
        <w:numPr>
          <w:ilvl w:val="0"/>
          <w:numId w:val="6"/>
        </w:numPr>
        <w:jc w:val="both"/>
      </w:pPr>
      <w:r w:rsidRPr="00C3266D">
        <w:t xml:space="preserve">группы по присмотру и уходу без реализации образовательной программы дошкольного образования для </w:t>
      </w:r>
      <w:r>
        <w:t xml:space="preserve">воспитанников </w:t>
      </w:r>
      <w:r w:rsidRPr="00C3266D">
        <w:t xml:space="preserve">в возрасте </w:t>
      </w:r>
      <w:r>
        <w:t xml:space="preserve">от </w:t>
      </w:r>
      <w:r w:rsidRPr="00664D1E">
        <w:t>1,5</w:t>
      </w:r>
      <w:r w:rsidRPr="00C3266D">
        <w:t xml:space="preserve">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2731B7" w:rsidRPr="00C3266D" w:rsidRDefault="002731B7" w:rsidP="002731B7">
      <w:pPr>
        <w:numPr>
          <w:ilvl w:val="0"/>
          <w:numId w:val="6"/>
        </w:numPr>
        <w:jc w:val="both"/>
      </w:pPr>
      <w:r w:rsidRPr="00C3266D">
        <w:t xml:space="preserve">в группы могут включаться как </w:t>
      </w:r>
      <w:r>
        <w:t xml:space="preserve">воспитанники </w:t>
      </w:r>
      <w:r w:rsidRPr="00C3266D">
        <w:t xml:space="preserve">одного возраста, так и </w:t>
      </w:r>
      <w:r>
        <w:t xml:space="preserve">воспитанники </w:t>
      </w:r>
      <w:r w:rsidRPr="00C3266D">
        <w:t>разных возрастов (разновозрастные группы).</w:t>
      </w:r>
    </w:p>
    <w:p w:rsidR="002731B7" w:rsidRPr="00371B4C" w:rsidRDefault="002731B7" w:rsidP="002731B7">
      <w:pPr>
        <w:ind w:firstLine="709"/>
        <w:jc w:val="both"/>
      </w:pPr>
      <w:r w:rsidRPr="00C3266D">
        <w:t>4.9</w:t>
      </w:r>
      <w:r w:rsidRPr="00371B4C">
        <w:t xml:space="preserve">. Группы функционируют в режиме: </w:t>
      </w:r>
    </w:p>
    <w:p w:rsidR="002731B7" w:rsidRPr="00371B4C" w:rsidRDefault="002731B7" w:rsidP="002731B7">
      <w:pPr>
        <w:numPr>
          <w:ilvl w:val="0"/>
          <w:numId w:val="5"/>
        </w:numPr>
        <w:jc w:val="both"/>
      </w:pPr>
      <w:r w:rsidRPr="00371B4C">
        <w:t>полного дня (12-часового пребывания);</w:t>
      </w:r>
    </w:p>
    <w:p w:rsidR="002731B7" w:rsidRPr="00371B4C" w:rsidRDefault="002731B7" w:rsidP="002731B7">
      <w:pPr>
        <w:ind w:firstLine="709"/>
        <w:jc w:val="both"/>
      </w:pPr>
      <w:r w:rsidRPr="00371B4C">
        <w:t xml:space="preserve">4.9.1. </w:t>
      </w:r>
      <w:proofErr w:type="gramStart"/>
      <w:r w:rsidRPr="00371B4C">
        <w:t>Учреждении</w:t>
      </w:r>
      <w:proofErr w:type="gramEnd"/>
      <w:r w:rsidRPr="00371B4C">
        <w:t xml:space="preserve"> могут быть группы с режимом:</w:t>
      </w:r>
    </w:p>
    <w:p w:rsidR="002731B7" w:rsidRPr="00371B4C" w:rsidRDefault="002731B7" w:rsidP="002731B7">
      <w:pPr>
        <w:numPr>
          <w:ilvl w:val="0"/>
          <w:numId w:val="5"/>
        </w:numPr>
        <w:jc w:val="both"/>
      </w:pPr>
      <w:r w:rsidRPr="00371B4C">
        <w:t>сок</w:t>
      </w:r>
      <w:r>
        <w:t>ращ</w:t>
      </w:r>
      <w:r w:rsidRPr="00371B4C">
        <w:t>енного дня (8 - 10,5-часового пребывания);</w:t>
      </w:r>
    </w:p>
    <w:p w:rsidR="002731B7" w:rsidRPr="00371B4C" w:rsidRDefault="002731B7" w:rsidP="002731B7">
      <w:pPr>
        <w:numPr>
          <w:ilvl w:val="0"/>
          <w:numId w:val="5"/>
        </w:numPr>
        <w:jc w:val="both"/>
      </w:pPr>
      <w:r w:rsidRPr="00371B4C">
        <w:t>кратковременного пребывания (от 3 до 5 часов в день);</w:t>
      </w:r>
    </w:p>
    <w:p w:rsidR="002731B7" w:rsidRPr="00371B4C" w:rsidRDefault="002731B7" w:rsidP="002731B7">
      <w:pPr>
        <w:numPr>
          <w:ilvl w:val="0"/>
          <w:numId w:val="5"/>
        </w:numPr>
        <w:jc w:val="both"/>
      </w:pPr>
      <w:r w:rsidRPr="00371B4C">
        <w:t xml:space="preserve">круглосуточного пребывания. </w:t>
      </w:r>
    </w:p>
    <w:p w:rsidR="002731B7" w:rsidRPr="00C3266D" w:rsidRDefault="002731B7" w:rsidP="002731B7">
      <w:pPr>
        <w:ind w:firstLine="709"/>
        <w:jc w:val="both"/>
      </w:pPr>
      <w:r w:rsidRPr="00C3266D">
        <w:t>4.10. 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2731B7" w:rsidRPr="00C3266D" w:rsidRDefault="002731B7" w:rsidP="002731B7">
      <w:pPr>
        <w:ind w:firstLine="709"/>
        <w:jc w:val="both"/>
      </w:pPr>
      <w:r w:rsidRPr="00C3266D">
        <w:t>4.11. В Учреждении для детей с ограниченными возможностями здоровья создаются специальные условия для получения дошкольного образования.</w:t>
      </w:r>
    </w:p>
    <w:p w:rsidR="002731B7" w:rsidRPr="007709A2" w:rsidRDefault="002731B7" w:rsidP="002731B7">
      <w:pPr>
        <w:autoSpaceDE w:val="0"/>
        <w:autoSpaceDN w:val="0"/>
        <w:adjustRightInd w:val="0"/>
        <w:ind w:firstLine="709"/>
        <w:jc w:val="both"/>
      </w:pPr>
      <w:r>
        <w:t>4.12</w:t>
      </w:r>
      <w:r w:rsidRPr="007709A2">
        <w:t>. Дошкольное образование детей с ограниченными возможностями здоровья может быть организовано как совместно с другими детьми, так и в отдельных группах.</w:t>
      </w:r>
    </w:p>
    <w:p w:rsidR="002731B7" w:rsidRPr="007709A2" w:rsidRDefault="002731B7" w:rsidP="002731B7">
      <w:pPr>
        <w:autoSpaceDE w:val="0"/>
        <w:autoSpaceDN w:val="0"/>
        <w:adjustRightInd w:val="0"/>
        <w:ind w:firstLine="709"/>
        <w:jc w:val="both"/>
      </w:pPr>
      <w:r w:rsidRPr="007709A2">
        <w:t xml:space="preserve">Численность воспитанников с ограниченными возможностями здоровья в учебной группе устанавливается </w:t>
      </w:r>
      <w:r>
        <w:t xml:space="preserve">в соответствии с требованиями </w:t>
      </w:r>
      <w:proofErr w:type="spellStart"/>
      <w:r>
        <w:t>СанПиН</w:t>
      </w:r>
      <w:proofErr w:type="spellEnd"/>
      <w:r>
        <w:t>.</w:t>
      </w:r>
    </w:p>
    <w:p w:rsidR="002731B7" w:rsidRDefault="002731B7" w:rsidP="002731B7">
      <w:pPr>
        <w:autoSpaceDE w:val="0"/>
        <w:autoSpaceDN w:val="0"/>
        <w:adjustRightInd w:val="0"/>
        <w:ind w:firstLine="709"/>
        <w:jc w:val="both"/>
      </w:pPr>
      <w:r>
        <w:t>4.13</w:t>
      </w:r>
      <w:r w:rsidRPr="00C3266D">
        <w:t xml:space="preserve">. При получении дошкольного образования </w:t>
      </w:r>
      <w:r>
        <w:t xml:space="preserve">воспитанников </w:t>
      </w:r>
      <w:r w:rsidRPr="00C3266D">
        <w:t>с ограниченными возможностями здоровья предоставляются бесплатно специальные учебники и учебные пос</w:t>
      </w:r>
      <w:r>
        <w:t>обия, иная учебная литература.</w:t>
      </w:r>
    </w:p>
    <w:p w:rsidR="002731B7" w:rsidRPr="00CC6932" w:rsidRDefault="002731B7" w:rsidP="002731B7">
      <w:pPr>
        <w:autoSpaceDE w:val="0"/>
        <w:autoSpaceDN w:val="0"/>
        <w:adjustRightInd w:val="0"/>
        <w:ind w:firstLine="709"/>
        <w:jc w:val="both"/>
      </w:pPr>
    </w:p>
    <w:p w:rsidR="002731B7" w:rsidRPr="0032532A" w:rsidRDefault="002731B7" w:rsidP="002731B7">
      <w:pPr>
        <w:autoSpaceDE w:val="0"/>
        <w:autoSpaceDN w:val="0"/>
        <w:adjustRightInd w:val="0"/>
        <w:ind w:firstLine="709"/>
        <w:jc w:val="center"/>
        <w:rPr>
          <w:b/>
          <w:bCs/>
          <w:color w:val="26282F"/>
        </w:rPr>
      </w:pPr>
      <w:bookmarkStart w:id="13" w:name="sub_82"/>
      <w:r w:rsidRPr="00C3266D">
        <w:rPr>
          <w:b/>
          <w:bCs/>
          <w:color w:val="26282F"/>
        </w:rPr>
        <w:t>5. Управление Учреждением</w:t>
      </w:r>
      <w:bookmarkEnd w:id="13"/>
    </w:p>
    <w:p w:rsidR="002731B7" w:rsidRPr="00C3266D" w:rsidRDefault="002731B7" w:rsidP="002731B7">
      <w:pPr>
        <w:ind w:firstLine="709"/>
        <w:jc w:val="both"/>
      </w:pPr>
      <w:bookmarkStart w:id="14" w:name="sub_108305"/>
      <w:bookmarkStart w:id="15" w:name="sub_78"/>
      <w:r w:rsidRPr="00C3266D">
        <w:t>5.1. 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настоящим Уставом.</w:t>
      </w:r>
    </w:p>
    <w:p w:rsidR="002731B7" w:rsidRPr="00C3266D" w:rsidRDefault="002731B7" w:rsidP="002731B7">
      <w:pPr>
        <w:ind w:firstLine="709"/>
        <w:jc w:val="both"/>
      </w:pPr>
      <w:bookmarkStart w:id="16" w:name="sub_57"/>
      <w:bookmarkEnd w:id="14"/>
      <w:r w:rsidRPr="00C3266D">
        <w:t>5.2. Учреждение самостоятельно формирует свою структуру, определяет численность работников в структурных подразделениях и осуществляет прием на работу работников, заключение и расторжение с ними трудовых договоров, распределение должностных обязанностей, исходя из объема и форм реализуемых образовательных программ, оказываемых услуг и выполняемой работы.</w:t>
      </w:r>
      <w:bookmarkStart w:id="17" w:name="sub_108306"/>
    </w:p>
    <w:p w:rsidR="002731B7" w:rsidRPr="00C3266D" w:rsidRDefault="002731B7" w:rsidP="002731B7">
      <w:pPr>
        <w:ind w:firstLine="709"/>
        <w:jc w:val="both"/>
      </w:pPr>
      <w:r w:rsidRPr="00C3266D">
        <w:t xml:space="preserve"> 5.3.</w:t>
      </w:r>
      <w:bookmarkStart w:id="18" w:name="sub_108329"/>
      <w:bookmarkEnd w:id="17"/>
      <w:r w:rsidRPr="00C3266D">
        <w:t>К компетенции Учреждения относятся:</w:t>
      </w:r>
    </w:p>
    <w:p w:rsidR="002731B7" w:rsidRPr="00C3266D" w:rsidRDefault="002731B7" w:rsidP="002731B7">
      <w:pPr>
        <w:numPr>
          <w:ilvl w:val="0"/>
          <w:numId w:val="14"/>
        </w:numPr>
        <w:autoSpaceDE w:val="0"/>
        <w:autoSpaceDN w:val="0"/>
        <w:adjustRightInd w:val="0"/>
        <w:jc w:val="both"/>
      </w:pPr>
      <w:bookmarkStart w:id="19" w:name="sub_108307"/>
      <w:bookmarkEnd w:id="18"/>
      <w:r w:rsidRPr="00C3266D">
        <w:lastRenderedPageBreak/>
        <w:t>разработка и принятие правил внутреннего распорядка</w:t>
      </w:r>
      <w:r>
        <w:t xml:space="preserve"> воспитанников</w:t>
      </w:r>
      <w:r w:rsidRPr="00C3266D">
        <w:t>, правил внутреннего трудового распорядка, иных локальных нормативных актов;</w:t>
      </w:r>
    </w:p>
    <w:p w:rsidR="002731B7" w:rsidRPr="006929FD" w:rsidRDefault="002731B7" w:rsidP="002731B7">
      <w:pPr>
        <w:numPr>
          <w:ilvl w:val="0"/>
          <w:numId w:val="14"/>
        </w:numPr>
        <w:autoSpaceDE w:val="0"/>
        <w:autoSpaceDN w:val="0"/>
        <w:adjustRightInd w:val="0"/>
        <w:jc w:val="both"/>
      </w:pPr>
      <w:bookmarkStart w:id="20" w:name="sub_108308"/>
      <w:bookmarkEnd w:id="19"/>
      <w:r w:rsidRPr="00C3266D"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</w:t>
      </w:r>
      <w:r w:rsidRPr="006929FD">
        <w:t xml:space="preserve">том числе в соответствии с </w:t>
      </w:r>
      <w:hyperlink r:id="rId8" w:history="1">
        <w:r w:rsidRPr="006929FD">
          <w:t>федеральными государственными образовательными стандартами</w:t>
        </w:r>
      </w:hyperlink>
      <w:r>
        <w:t xml:space="preserve"> в соответствии с выделенными лимитами</w:t>
      </w:r>
      <w:r w:rsidRPr="006929FD">
        <w:t>;</w:t>
      </w:r>
    </w:p>
    <w:p w:rsidR="002731B7" w:rsidRPr="00C3266D" w:rsidRDefault="002731B7" w:rsidP="002731B7">
      <w:pPr>
        <w:numPr>
          <w:ilvl w:val="0"/>
          <w:numId w:val="14"/>
        </w:numPr>
        <w:autoSpaceDE w:val="0"/>
        <w:autoSpaceDN w:val="0"/>
        <w:adjustRightInd w:val="0"/>
        <w:jc w:val="both"/>
      </w:pPr>
      <w:bookmarkStart w:id="21" w:name="sub_108309"/>
      <w:bookmarkEnd w:id="20"/>
      <w:r>
        <w:t>предоставление У</w:t>
      </w:r>
      <w:r w:rsidRPr="006929FD">
        <w:t>чредителю и общественности ежегодного отчета</w:t>
      </w:r>
      <w:r w:rsidRPr="00C3266D">
        <w:t xml:space="preserve"> о поступлении и расходовании финансовых и материальных средств, а также отчета о результатах самообследования;</w:t>
      </w:r>
    </w:p>
    <w:p w:rsidR="002731B7" w:rsidRPr="00C3266D" w:rsidRDefault="002731B7" w:rsidP="002731B7">
      <w:pPr>
        <w:numPr>
          <w:ilvl w:val="0"/>
          <w:numId w:val="14"/>
        </w:numPr>
        <w:autoSpaceDE w:val="0"/>
        <w:autoSpaceDN w:val="0"/>
        <w:adjustRightInd w:val="0"/>
        <w:jc w:val="both"/>
      </w:pPr>
      <w:bookmarkStart w:id="22" w:name="sub_108310"/>
      <w:bookmarkEnd w:id="21"/>
      <w:r w:rsidRPr="00C3266D">
        <w:t>установление штатного расписания;</w:t>
      </w:r>
    </w:p>
    <w:p w:rsidR="002731B7" w:rsidRPr="00C3266D" w:rsidRDefault="002731B7" w:rsidP="002731B7">
      <w:pPr>
        <w:numPr>
          <w:ilvl w:val="0"/>
          <w:numId w:val="14"/>
        </w:numPr>
        <w:autoSpaceDE w:val="0"/>
        <w:autoSpaceDN w:val="0"/>
        <w:adjustRightInd w:val="0"/>
        <w:jc w:val="both"/>
      </w:pPr>
      <w:bookmarkStart w:id="23" w:name="sub_108311"/>
      <w:bookmarkEnd w:id="22"/>
      <w:r w:rsidRPr="00C3266D">
        <w:t>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2731B7" w:rsidRPr="00C3266D" w:rsidRDefault="002731B7" w:rsidP="002731B7">
      <w:pPr>
        <w:numPr>
          <w:ilvl w:val="0"/>
          <w:numId w:val="14"/>
        </w:numPr>
        <w:autoSpaceDE w:val="0"/>
        <w:autoSpaceDN w:val="0"/>
        <w:adjustRightInd w:val="0"/>
        <w:jc w:val="both"/>
      </w:pPr>
      <w:bookmarkStart w:id="24" w:name="sub_108312"/>
      <w:bookmarkEnd w:id="23"/>
      <w:r w:rsidRPr="00C3266D">
        <w:t>разработка и утверждение образовательных программ Учреждения;</w:t>
      </w:r>
    </w:p>
    <w:p w:rsidR="002731B7" w:rsidRPr="00C3266D" w:rsidRDefault="002731B7" w:rsidP="002731B7">
      <w:pPr>
        <w:numPr>
          <w:ilvl w:val="0"/>
          <w:numId w:val="14"/>
        </w:numPr>
        <w:autoSpaceDE w:val="0"/>
        <w:autoSpaceDN w:val="0"/>
        <w:adjustRightInd w:val="0"/>
        <w:jc w:val="both"/>
      </w:pPr>
      <w:bookmarkStart w:id="25" w:name="sub_108313"/>
      <w:bookmarkEnd w:id="24"/>
      <w:r w:rsidRPr="00C3266D">
        <w:t>разработка и утверждение по согласованию с У</w:t>
      </w:r>
      <w:r>
        <w:t xml:space="preserve">чредителем </w:t>
      </w:r>
      <w:r w:rsidRPr="00C3266D">
        <w:t xml:space="preserve"> программы развития Учреждения;</w:t>
      </w:r>
    </w:p>
    <w:p w:rsidR="002731B7" w:rsidRPr="00C3266D" w:rsidRDefault="002731B7" w:rsidP="002731B7">
      <w:pPr>
        <w:numPr>
          <w:ilvl w:val="0"/>
          <w:numId w:val="14"/>
        </w:numPr>
        <w:autoSpaceDE w:val="0"/>
        <w:autoSpaceDN w:val="0"/>
        <w:adjustRightInd w:val="0"/>
        <w:jc w:val="both"/>
      </w:pPr>
      <w:bookmarkStart w:id="26" w:name="sub_108314"/>
      <w:bookmarkEnd w:id="25"/>
      <w:r w:rsidRPr="00C3266D">
        <w:t xml:space="preserve">прием </w:t>
      </w:r>
      <w:r>
        <w:t>воспитанников</w:t>
      </w:r>
      <w:r w:rsidRPr="00C3266D">
        <w:t xml:space="preserve"> Учреждение;</w:t>
      </w:r>
    </w:p>
    <w:p w:rsidR="002731B7" w:rsidRPr="00C3266D" w:rsidRDefault="002731B7" w:rsidP="002731B7">
      <w:pPr>
        <w:numPr>
          <w:ilvl w:val="0"/>
          <w:numId w:val="14"/>
        </w:numPr>
        <w:autoSpaceDE w:val="0"/>
        <w:autoSpaceDN w:val="0"/>
        <w:adjustRightInd w:val="0"/>
        <w:jc w:val="both"/>
      </w:pPr>
      <w:bookmarkStart w:id="27" w:name="sub_108318"/>
      <w:bookmarkEnd w:id="26"/>
      <w:r w:rsidRPr="00C3266D"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2731B7" w:rsidRPr="00C3266D" w:rsidRDefault="002731B7" w:rsidP="002731B7">
      <w:pPr>
        <w:numPr>
          <w:ilvl w:val="0"/>
          <w:numId w:val="14"/>
        </w:numPr>
        <w:autoSpaceDE w:val="0"/>
        <w:autoSpaceDN w:val="0"/>
        <w:adjustRightInd w:val="0"/>
        <w:jc w:val="both"/>
      </w:pPr>
      <w:bookmarkStart w:id="28" w:name="sub_108319"/>
      <w:bookmarkEnd w:id="27"/>
      <w:r w:rsidRPr="00C3266D">
        <w:t xml:space="preserve">проведение самообследования, обеспечение </w:t>
      </w:r>
      <w:proofErr w:type="gramStart"/>
      <w:r w:rsidRPr="00C3266D">
        <w:t>функционирования внутренней системы оценки качества образования</w:t>
      </w:r>
      <w:proofErr w:type="gramEnd"/>
      <w:r w:rsidRPr="00C3266D">
        <w:t>;</w:t>
      </w:r>
    </w:p>
    <w:p w:rsidR="002731B7" w:rsidRPr="00C3266D" w:rsidRDefault="002731B7" w:rsidP="002731B7">
      <w:pPr>
        <w:numPr>
          <w:ilvl w:val="0"/>
          <w:numId w:val="14"/>
        </w:numPr>
        <w:autoSpaceDE w:val="0"/>
        <w:autoSpaceDN w:val="0"/>
        <w:adjustRightInd w:val="0"/>
        <w:jc w:val="both"/>
      </w:pPr>
      <w:bookmarkStart w:id="29" w:name="sub_108321"/>
      <w:bookmarkEnd w:id="28"/>
      <w:r w:rsidRPr="00C3266D">
        <w:t xml:space="preserve">создание необходимых условий для охраны и укрепления здоровья, организации питания </w:t>
      </w:r>
      <w:r>
        <w:t xml:space="preserve">воспитанников </w:t>
      </w:r>
      <w:r w:rsidRPr="00C3266D">
        <w:t>и работников Учреждения;</w:t>
      </w:r>
    </w:p>
    <w:p w:rsidR="002731B7" w:rsidRPr="00C3266D" w:rsidRDefault="002731B7" w:rsidP="002731B7">
      <w:pPr>
        <w:numPr>
          <w:ilvl w:val="0"/>
          <w:numId w:val="14"/>
        </w:numPr>
        <w:autoSpaceDE w:val="0"/>
        <w:autoSpaceDN w:val="0"/>
        <w:adjustRightInd w:val="0"/>
        <w:jc w:val="both"/>
      </w:pPr>
      <w:bookmarkStart w:id="30" w:name="sub_108325"/>
      <w:bookmarkEnd w:id="29"/>
      <w:r w:rsidRPr="00C3266D">
        <w:t>содействие деятельности общественных объединений родителей (законных представителей), осуществляемой в Учреждении и не запрещенной законодательством Российской Федерации;</w:t>
      </w:r>
    </w:p>
    <w:p w:rsidR="002731B7" w:rsidRPr="00C3266D" w:rsidRDefault="002731B7" w:rsidP="002731B7">
      <w:pPr>
        <w:numPr>
          <w:ilvl w:val="0"/>
          <w:numId w:val="14"/>
        </w:numPr>
        <w:autoSpaceDE w:val="0"/>
        <w:autoSpaceDN w:val="0"/>
        <w:adjustRightInd w:val="0"/>
        <w:jc w:val="both"/>
      </w:pPr>
      <w:bookmarkStart w:id="31" w:name="sub_108326"/>
      <w:bookmarkEnd w:id="30"/>
      <w:r w:rsidRPr="00C3266D"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2731B7" w:rsidRPr="00D41B6B" w:rsidRDefault="002731B7" w:rsidP="002731B7">
      <w:pPr>
        <w:numPr>
          <w:ilvl w:val="0"/>
          <w:numId w:val="14"/>
        </w:numPr>
        <w:autoSpaceDE w:val="0"/>
        <w:autoSpaceDN w:val="0"/>
        <w:adjustRightInd w:val="0"/>
        <w:jc w:val="both"/>
      </w:pPr>
      <w:bookmarkStart w:id="32" w:name="sub_108327"/>
      <w:bookmarkEnd w:id="31"/>
      <w:r w:rsidRPr="00C3266D">
        <w:t xml:space="preserve">обеспечение создания и ведения официального сайта Учреждения в сети </w:t>
      </w:r>
      <w:r w:rsidRPr="00D41B6B">
        <w:t>«Интернет»;</w:t>
      </w:r>
    </w:p>
    <w:p w:rsidR="002731B7" w:rsidRPr="00D41B6B" w:rsidRDefault="002731B7" w:rsidP="002731B7">
      <w:pPr>
        <w:numPr>
          <w:ilvl w:val="0"/>
          <w:numId w:val="14"/>
        </w:numPr>
        <w:autoSpaceDE w:val="0"/>
        <w:autoSpaceDN w:val="0"/>
        <w:adjustRightInd w:val="0"/>
        <w:jc w:val="both"/>
      </w:pPr>
      <w:bookmarkStart w:id="33" w:name="sub_108328"/>
      <w:bookmarkEnd w:id="32"/>
      <w:r w:rsidRPr="00D41B6B">
        <w:t>иные вопросы в соответствии с законодательством Российской Федерации.</w:t>
      </w:r>
    </w:p>
    <w:p w:rsidR="002731B7" w:rsidRPr="00D41B6B" w:rsidRDefault="002731B7" w:rsidP="002731B7">
      <w:pPr>
        <w:autoSpaceDE w:val="0"/>
        <w:autoSpaceDN w:val="0"/>
        <w:adjustRightInd w:val="0"/>
        <w:ind w:firstLine="709"/>
        <w:jc w:val="both"/>
      </w:pPr>
      <w:bookmarkStart w:id="34" w:name="sub_138"/>
      <w:bookmarkEnd w:id="16"/>
      <w:bookmarkEnd w:id="33"/>
      <w:r w:rsidRPr="00D41B6B">
        <w:t>5.4. Управление Учреждением строится на принципе сочетания единоначалия и коллегиальности и осуществляется в соответствии с законодательством Российской Федерации и настоящим Уставом.</w:t>
      </w:r>
    </w:p>
    <w:p w:rsidR="002731B7" w:rsidRPr="00D41B6B" w:rsidRDefault="002731B7" w:rsidP="002731B7">
      <w:pPr>
        <w:autoSpaceDE w:val="0"/>
        <w:autoSpaceDN w:val="0"/>
        <w:adjustRightInd w:val="0"/>
        <w:ind w:firstLine="709"/>
        <w:jc w:val="both"/>
      </w:pPr>
      <w:bookmarkStart w:id="35" w:name="sub_140"/>
      <w:bookmarkEnd w:id="34"/>
      <w:r w:rsidRPr="00D41B6B">
        <w:t>5.5. Коллегиальными органами управления в Учреждении являются общее собрание работников, Педагогический совет, Управляющий совет</w:t>
      </w:r>
      <w:r>
        <w:t>.</w:t>
      </w:r>
    </w:p>
    <w:bookmarkEnd w:id="35"/>
    <w:p w:rsidR="002731B7" w:rsidRPr="00D41B6B" w:rsidRDefault="002731B7" w:rsidP="002731B7">
      <w:pPr>
        <w:autoSpaceDE w:val="0"/>
        <w:autoSpaceDN w:val="0"/>
        <w:adjustRightInd w:val="0"/>
        <w:ind w:firstLine="709"/>
        <w:jc w:val="both"/>
      </w:pPr>
      <w:r w:rsidRPr="00D41B6B">
        <w:t>5.6. 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2731B7" w:rsidRPr="00C3266D" w:rsidRDefault="002731B7" w:rsidP="002731B7">
      <w:pPr>
        <w:ind w:firstLine="709"/>
        <w:jc w:val="both"/>
      </w:pPr>
      <w:r w:rsidRPr="00C3266D">
        <w:t xml:space="preserve">5.7. Заведующий Учреждением назначается и освобождается от должности </w:t>
      </w:r>
      <w:r>
        <w:t>Учредителем</w:t>
      </w:r>
      <w:r w:rsidRPr="00C3266D">
        <w:t xml:space="preserve">. Срочный трудовой договор с заведующим Учреждением заключает </w:t>
      </w:r>
      <w:r>
        <w:t>Учредитель на срок не более 5 лет</w:t>
      </w:r>
      <w:r w:rsidRPr="00C3266D">
        <w:t>. Должностные обязанности заведующего Учреждением не могут исполняться по совместительству</w:t>
      </w:r>
      <w:r>
        <w:t>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>
        <w:t>5.8. </w:t>
      </w:r>
      <w:r w:rsidRPr="00C3266D">
        <w:t>Кандидаты на должность заведующего Учреждением и заведующий проходят обязательную аттестацию</w:t>
      </w:r>
      <w:r>
        <w:t>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 w:rsidRPr="00C3266D">
        <w:t>5.9.</w:t>
      </w:r>
      <w:r>
        <w:t> </w:t>
      </w:r>
      <w:r w:rsidRPr="00C3266D">
        <w:t>Заведующий 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bookmarkStart w:id="36" w:name="sub_108622"/>
      <w:r w:rsidRPr="00C3266D">
        <w:t>5.10.</w:t>
      </w:r>
      <w:r>
        <w:t> </w:t>
      </w:r>
      <w:r w:rsidRPr="00C3266D">
        <w:t xml:space="preserve">Заведующий несет перед Учреждением ответственность в размере убытков, причиненных Учреждением в результате совершения крупной сделки с нарушением требований законодательства Российской Федерации, независимо от того, была ли эта сделка признана недействительной. 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 w:rsidRPr="00C3266D">
        <w:lastRenderedPageBreak/>
        <w:t>5.11.</w:t>
      </w:r>
      <w:r>
        <w:t> </w:t>
      </w:r>
      <w:r w:rsidRPr="00C3266D">
        <w:t>Права и обязанности заведующего, его компетенция в области управления Учреждением определяются в соответствии с законодательством об образовании и настоящим Уставом.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 w:rsidRPr="00C3266D">
        <w:t>5.12</w:t>
      </w:r>
      <w:bookmarkStart w:id="37" w:name="sub_203"/>
      <w:r>
        <w:t>. </w:t>
      </w:r>
      <w:r w:rsidRPr="00C3266D">
        <w:t>Заведующий:</w:t>
      </w:r>
    </w:p>
    <w:p w:rsidR="002731B7" w:rsidRPr="00C3266D" w:rsidRDefault="002731B7" w:rsidP="002731B7">
      <w:pPr>
        <w:numPr>
          <w:ilvl w:val="0"/>
          <w:numId w:val="15"/>
        </w:numPr>
        <w:autoSpaceDE w:val="0"/>
        <w:autoSpaceDN w:val="0"/>
        <w:adjustRightInd w:val="0"/>
        <w:jc w:val="both"/>
      </w:pPr>
      <w:bookmarkStart w:id="38" w:name="sub_187"/>
      <w:bookmarkEnd w:id="37"/>
      <w:r w:rsidRPr="00C3266D">
        <w:t xml:space="preserve">осуществляет текущее руководство деятельностью Учреждения, за исключением вопросов, отнесенных законодательством Российской Федерации или настоящим Уставом к компетенции Учредителя, общего собрания работников, </w:t>
      </w:r>
      <w:r w:rsidRPr="00D41B6B">
        <w:t>Педагогического совета;</w:t>
      </w:r>
    </w:p>
    <w:p w:rsidR="002731B7" w:rsidRPr="00C3266D" w:rsidRDefault="002731B7" w:rsidP="002731B7">
      <w:pPr>
        <w:numPr>
          <w:ilvl w:val="0"/>
          <w:numId w:val="15"/>
        </w:numPr>
        <w:autoSpaceDE w:val="0"/>
        <w:autoSpaceDN w:val="0"/>
        <w:adjustRightInd w:val="0"/>
        <w:jc w:val="both"/>
      </w:pPr>
      <w:bookmarkStart w:id="39" w:name="sub_188"/>
      <w:bookmarkEnd w:id="38"/>
      <w:r w:rsidRPr="00C3266D">
        <w:t>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2731B7" w:rsidRPr="00C3266D" w:rsidRDefault="002731B7" w:rsidP="002731B7">
      <w:pPr>
        <w:numPr>
          <w:ilvl w:val="0"/>
          <w:numId w:val="15"/>
        </w:numPr>
        <w:autoSpaceDE w:val="0"/>
        <w:autoSpaceDN w:val="0"/>
        <w:adjustRightInd w:val="0"/>
        <w:jc w:val="both"/>
      </w:pPr>
      <w:bookmarkStart w:id="40" w:name="sub_189"/>
      <w:bookmarkEnd w:id="39"/>
      <w:r w:rsidRPr="00C3266D">
        <w:t>определяет структуру Учреждения и утверждает штатное расписание Учреждения;</w:t>
      </w:r>
    </w:p>
    <w:p w:rsidR="002731B7" w:rsidRPr="00C3266D" w:rsidRDefault="002731B7" w:rsidP="002731B7">
      <w:pPr>
        <w:numPr>
          <w:ilvl w:val="0"/>
          <w:numId w:val="15"/>
        </w:numPr>
        <w:autoSpaceDE w:val="0"/>
        <w:autoSpaceDN w:val="0"/>
        <w:adjustRightInd w:val="0"/>
        <w:jc w:val="both"/>
      </w:pPr>
      <w:bookmarkStart w:id="41" w:name="sub_190"/>
      <w:bookmarkEnd w:id="40"/>
      <w:r w:rsidRPr="00C3266D">
        <w:t>издает приказы, распоряжения обязательные для всех работников и</w:t>
      </w:r>
      <w:r>
        <w:t xml:space="preserve"> воспитанников</w:t>
      </w:r>
      <w:r w:rsidRPr="00C3266D">
        <w:t>, утверждает правила внутреннего распорядка Учреждения, должностные инструкции, иные локальные нормативные акты Учреждения</w:t>
      </w:r>
    </w:p>
    <w:p w:rsidR="002731B7" w:rsidRPr="00C3266D" w:rsidRDefault="002731B7" w:rsidP="002731B7">
      <w:pPr>
        <w:numPr>
          <w:ilvl w:val="0"/>
          <w:numId w:val="15"/>
        </w:numPr>
        <w:autoSpaceDE w:val="0"/>
        <w:autoSpaceDN w:val="0"/>
        <w:adjustRightInd w:val="0"/>
        <w:jc w:val="both"/>
      </w:pPr>
      <w:bookmarkStart w:id="42" w:name="sub_191"/>
      <w:bookmarkEnd w:id="41"/>
      <w:r w:rsidRPr="00C3266D">
        <w:t>устанавливает размер и сроки выплат заработной платы работникам Учреждения;</w:t>
      </w:r>
    </w:p>
    <w:p w:rsidR="002731B7" w:rsidRPr="00C3266D" w:rsidRDefault="002731B7" w:rsidP="002731B7">
      <w:pPr>
        <w:numPr>
          <w:ilvl w:val="0"/>
          <w:numId w:val="15"/>
        </w:numPr>
        <w:autoSpaceDE w:val="0"/>
        <w:autoSpaceDN w:val="0"/>
        <w:adjustRightInd w:val="0"/>
        <w:jc w:val="both"/>
      </w:pPr>
      <w:bookmarkStart w:id="43" w:name="sub_192"/>
      <w:bookmarkEnd w:id="42"/>
      <w:r w:rsidRPr="00C3266D">
        <w:t>заключает, изменяет и прекращает трудовые договоры с работниками Учреждения, применяет меры поощрения и налагает дисциплинарные взыскания, осуществляет иные права работодателя;</w:t>
      </w:r>
    </w:p>
    <w:p w:rsidR="002731B7" w:rsidRPr="00D41B6B" w:rsidRDefault="002731B7" w:rsidP="002731B7">
      <w:pPr>
        <w:numPr>
          <w:ilvl w:val="0"/>
          <w:numId w:val="15"/>
        </w:numPr>
        <w:autoSpaceDE w:val="0"/>
        <w:autoSpaceDN w:val="0"/>
        <w:adjustRightInd w:val="0"/>
        <w:jc w:val="both"/>
      </w:pPr>
      <w:bookmarkStart w:id="44" w:name="sub_193"/>
      <w:bookmarkEnd w:id="43"/>
      <w:r w:rsidRPr="00C3266D">
        <w:t xml:space="preserve">руководит образовательной, хозяйственной и финансовой деятельностью Учреждения в соответствии с настоящим Уставом и законодательством Российской </w:t>
      </w:r>
      <w:r w:rsidRPr="00D41B6B">
        <w:t>Федерации;</w:t>
      </w:r>
    </w:p>
    <w:p w:rsidR="002731B7" w:rsidRPr="006929FD" w:rsidRDefault="002731B7" w:rsidP="002731B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FF0000"/>
        </w:rPr>
      </w:pPr>
      <w:bookmarkStart w:id="45" w:name="sub_194"/>
      <w:bookmarkEnd w:id="44"/>
      <w:r w:rsidRPr="00D41B6B">
        <w:t>возглавляет Педагогический совет;</w:t>
      </w:r>
    </w:p>
    <w:p w:rsidR="002731B7" w:rsidRPr="00C3266D" w:rsidRDefault="002731B7" w:rsidP="002731B7">
      <w:pPr>
        <w:numPr>
          <w:ilvl w:val="0"/>
          <w:numId w:val="15"/>
        </w:numPr>
        <w:autoSpaceDE w:val="0"/>
        <w:autoSpaceDN w:val="0"/>
        <w:adjustRightInd w:val="0"/>
        <w:jc w:val="both"/>
      </w:pPr>
      <w:bookmarkStart w:id="46" w:name="sub_195"/>
      <w:bookmarkEnd w:id="45"/>
      <w:r w:rsidRPr="00C3266D">
        <w:t>обеспечивает исполнение решений общего собрания работников и Педагогического совета;</w:t>
      </w:r>
    </w:p>
    <w:p w:rsidR="002731B7" w:rsidRPr="00C3266D" w:rsidRDefault="002731B7" w:rsidP="002731B7">
      <w:pPr>
        <w:numPr>
          <w:ilvl w:val="0"/>
          <w:numId w:val="15"/>
        </w:numPr>
        <w:autoSpaceDE w:val="0"/>
        <w:autoSpaceDN w:val="0"/>
        <w:adjustRightInd w:val="0"/>
        <w:jc w:val="both"/>
      </w:pPr>
      <w:bookmarkStart w:id="47" w:name="sub_197"/>
      <w:bookmarkEnd w:id="46"/>
      <w:r w:rsidRPr="00C3266D">
        <w:t>распоряжается имуществом и средствами Учреждения в пределах своей компетенции и в соответствии с законодательством Российской Федерации;</w:t>
      </w:r>
    </w:p>
    <w:p w:rsidR="002731B7" w:rsidRPr="00C3266D" w:rsidRDefault="002731B7" w:rsidP="002731B7">
      <w:pPr>
        <w:numPr>
          <w:ilvl w:val="0"/>
          <w:numId w:val="15"/>
        </w:numPr>
        <w:autoSpaceDE w:val="0"/>
        <w:autoSpaceDN w:val="0"/>
        <w:adjustRightInd w:val="0"/>
        <w:jc w:val="both"/>
      </w:pPr>
      <w:bookmarkStart w:id="48" w:name="sub_198"/>
      <w:bookmarkEnd w:id="47"/>
      <w:r w:rsidRPr="00C3266D">
        <w:t>открывает лицевые счета в территориальных органах Федерального казначейства и счета в кредитных организациях в порядке и случаях, предусмотренных законодательством Российской Федерации;</w:t>
      </w:r>
    </w:p>
    <w:p w:rsidR="002731B7" w:rsidRPr="00C3266D" w:rsidRDefault="002731B7" w:rsidP="002731B7">
      <w:pPr>
        <w:numPr>
          <w:ilvl w:val="0"/>
          <w:numId w:val="15"/>
        </w:numPr>
        <w:autoSpaceDE w:val="0"/>
        <w:autoSpaceDN w:val="0"/>
        <w:adjustRightInd w:val="0"/>
        <w:jc w:val="both"/>
      </w:pPr>
      <w:bookmarkStart w:id="49" w:name="sub_199"/>
      <w:bookmarkEnd w:id="48"/>
      <w:r w:rsidRPr="00C3266D">
        <w:t>выдает доверенности;</w:t>
      </w:r>
    </w:p>
    <w:p w:rsidR="002731B7" w:rsidRPr="00C3266D" w:rsidRDefault="002731B7" w:rsidP="002731B7">
      <w:pPr>
        <w:numPr>
          <w:ilvl w:val="0"/>
          <w:numId w:val="15"/>
        </w:numPr>
        <w:autoSpaceDE w:val="0"/>
        <w:autoSpaceDN w:val="0"/>
        <w:adjustRightInd w:val="0"/>
        <w:jc w:val="both"/>
      </w:pPr>
      <w:bookmarkStart w:id="50" w:name="sub_200"/>
      <w:bookmarkEnd w:id="49"/>
      <w:r w:rsidRPr="00C3266D">
        <w:t>совершает любые сделки и иные юридические действия в порядке, предусмотренном законодательством Российской Федерации и настоящим Уставом;</w:t>
      </w:r>
    </w:p>
    <w:p w:rsidR="002731B7" w:rsidRDefault="002731B7" w:rsidP="002731B7">
      <w:pPr>
        <w:numPr>
          <w:ilvl w:val="0"/>
          <w:numId w:val="15"/>
        </w:numPr>
        <w:autoSpaceDE w:val="0"/>
        <w:autoSpaceDN w:val="0"/>
        <w:adjustRightInd w:val="0"/>
        <w:jc w:val="both"/>
      </w:pPr>
      <w:bookmarkStart w:id="51" w:name="sub_202"/>
      <w:bookmarkEnd w:id="50"/>
      <w:r w:rsidRPr="00C3266D">
        <w:t>осуществляет иную деятельность от имени Учреждения в соответствии с законодательством Российской Федерации и настоящим Уставом.</w:t>
      </w:r>
    </w:p>
    <w:p w:rsidR="002731B7" w:rsidRPr="00766574" w:rsidRDefault="002731B7" w:rsidP="002731B7">
      <w:pPr>
        <w:numPr>
          <w:ilvl w:val="0"/>
          <w:numId w:val="15"/>
        </w:numPr>
        <w:autoSpaceDE w:val="0"/>
        <w:autoSpaceDN w:val="0"/>
        <w:adjustRightInd w:val="0"/>
        <w:jc w:val="both"/>
      </w:pPr>
      <w:bookmarkStart w:id="52" w:name="sub_196"/>
      <w:r w:rsidRPr="00766574">
        <w:t>решает вопросы финансовой деятельности Учреждения, утверждает план финансово-хозяйственной деятельности Учреждения по согласованию с Учредителем;</w:t>
      </w:r>
      <w:bookmarkEnd w:id="52"/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 w:rsidRPr="00C3266D">
        <w:t>5.13.</w:t>
      </w:r>
      <w:r>
        <w:t> </w:t>
      </w:r>
      <w:r w:rsidRPr="00C3266D">
        <w:t xml:space="preserve">Заведующему </w:t>
      </w:r>
      <w:bookmarkStart w:id="53" w:name="sub_205"/>
      <w:bookmarkEnd w:id="51"/>
      <w:r w:rsidRPr="00C3266D">
        <w:t>предоставляются следующие права, социальные гарантии и меры социальной поддержки:</w:t>
      </w:r>
    </w:p>
    <w:p w:rsidR="002731B7" w:rsidRPr="00C3266D" w:rsidRDefault="002731B7" w:rsidP="002731B7">
      <w:pPr>
        <w:numPr>
          <w:ilvl w:val="0"/>
          <w:numId w:val="16"/>
        </w:numPr>
        <w:jc w:val="both"/>
      </w:pPr>
      <w:r w:rsidRPr="00C3266D">
        <w:t xml:space="preserve">на ежегодный основной удлиненный оплачиваемый отпуск, </w:t>
      </w:r>
    </w:p>
    <w:p w:rsidR="002731B7" w:rsidRPr="00C3266D" w:rsidRDefault="002731B7" w:rsidP="002731B7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C3266D">
        <w:t>на досрочное назначение страховой пенсии по старости</w:t>
      </w:r>
      <w:r>
        <w:t>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 w:rsidRPr="00C3266D">
        <w:t>5.14.</w:t>
      </w:r>
      <w:r>
        <w:t> </w:t>
      </w:r>
      <w:r w:rsidRPr="00C3266D">
        <w:t>Исполнение части своих полномочий заведующий Учреждением может возложить на заместителей и других работников Учреждения.</w:t>
      </w:r>
    </w:p>
    <w:bookmarkEnd w:id="53"/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 w:rsidRPr="00C3266D">
        <w:t xml:space="preserve">В случае временного отсутствия заведующего Учреждением исполнение его обязанностей возлагается приказом Учреждения на </w:t>
      </w:r>
      <w:r>
        <w:t>заместителя, старшего воспитателя, педагогического работника.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 w:rsidRPr="00C3266D">
        <w:t>5.15.</w:t>
      </w:r>
      <w:r>
        <w:t> </w:t>
      </w:r>
      <w:r w:rsidRPr="00C3266D">
        <w:t xml:space="preserve">К компетенции общего собрания работников относятся: </w:t>
      </w:r>
    </w:p>
    <w:p w:rsidR="002731B7" w:rsidRPr="00C3266D" w:rsidRDefault="002731B7" w:rsidP="002731B7">
      <w:pPr>
        <w:pStyle w:val="ConsNormal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266D">
        <w:rPr>
          <w:rFonts w:ascii="Times New Roman" w:hAnsi="Times New Roman"/>
          <w:sz w:val="24"/>
          <w:szCs w:val="24"/>
        </w:rPr>
        <w:t>участие в разработке и принятии коллективного договора, внесение изменений и дополнений к ним;</w:t>
      </w:r>
    </w:p>
    <w:p w:rsidR="002731B7" w:rsidRPr="00C3266D" w:rsidRDefault="002731B7" w:rsidP="002731B7">
      <w:pPr>
        <w:pStyle w:val="ConsNormal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266D">
        <w:rPr>
          <w:rFonts w:ascii="Times New Roman" w:hAnsi="Times New Roman"/>
          <w:sz w:val="24"/>
          <w:szCs w:val="24"/>
        </w:rPr>
        <w:t xml:space="preserve">формирование первичной профсоюзной организации работников Учреждения и (или) представительного органа работников для представления интересов всех </w:t>
      </w:r>
      <w:r w:rsidRPr="00C3266D">
        <w:rPr>
          <w:rFonts w:ascii="Times New Roman" w:hAnsi="Times New Roman"/>
          <w:sz w:val="24"/>
          <w:szCs w:val="24"/>
        </w:rPr>
        <w:lastRenderedPageBreak/>
        <w:t>работников в социальном партнерстве на локальном уровне;</w:t>
      </w:r>
    </w:p>
    <w:p w:rsidR="002731B7" w:rsidRPr="00C3266D" w:rsidRDefault="002731B7" w:rsidP="002731B7">
      <w:pPr>
        <w:pStyle w:val="ConsNormal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266D">
        <w:rPr>
          <w:rFonts w:ascii="Times New Roman" w:hAnsi="Times New Roman"/>
          <w:sz w:val="24"/>
          <w:szCs w:val="24"/>
        </w:rPr>
        <w:t>внесение предложений в проекты локальных актов Учреждения, затрагивающих трудовые и социальные права работников Учреждения;</w:t>
      </w:r>
    </w:p>
    <w:p w:rsidR="002731B7" w:rsidRPr="00C3266D" w:rsidRDefault="002731B7" w:rsidP="002731B7">
      <w:pPr>
        <w:pStyle w:val="ConsNormal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266D">
        <w:rPr>
          <w:rFonts w:ascii="Times New Roman" w:hAnsi="Times New Roman"/>
          <w:sz w:val="24"/>
          <w:szCs w:val="24"/>
        </w:rPr>
        <w:t>избрание комиссии по трудовым спорам, комиссии по установлению доплат, надбавок и материальному стимулированию;</w:t>
      </w:r>
    </w:p>
    <w:p w:rsidR="002731B7" w:rsidRPr="00C3266D" w:rsidRDefault="002731B7" w:rsidP="002731B7">
      <w:pPr>
        <w:pStyle w:val="ConsNormal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266D">
        <w:rPr>
          <w:rFonts w:ascii="Times New Roman" w:hAnsi="Times New Roman"/>
          <w:sz w:val="24"/>
          <w:szCs w:val="24"/>
        </w:rPr>
        <w:t>обсуждение и одобрение комплексных планов улучшения условий труда и санитарн</w:t>
      </w:r>
      <w:proofErr w:type="gramStart"/>
      <w:r w:rsidRPr="00C3266D">
        <w:rPr>
          <w:rFonts w:ascii="Times New Roman" w:hAnsi="Times New Roman"/>
          <w:sz w:val="24"/>
          <w:szCs w:val="24"/>
        </w:rPr>
        <w:t>о-</w:t>
      </w:r>
      <w:proofErr w:type="gramEnd"/>
      <w:r w:rsidRPr="00C3266D">
        <w:rPr>
          <w:rFonts w:ascii="Times New Roman" w:hAnsi="Times New Roman"/>
          <w:sz w:val="24"/>
          <w:szCs w:val="24"/>
        </w:rPr>
        <w:t xml:space="preserve"> оздоровительных мероприятий в Учреждении, контролирование хода выполнения этих планов;</w:t>
      </w:r>
    </w:p>
    <w:p w:rsidR="002731B7" w:rsidRPr="00C3266D" w:rsidRDefault="002731B7" w:rsidP="002731B7">
      <w:pPr>
        <w:pStyle w:val="ConsNormal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266D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C3266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3266D">
        <w:rPr>
          <w:rFonts w:ascii="Times New Roman" w:hAnsi="Times New Roman"/>
          <w:sz w:val="24"/>
          <w:szCs w:val="24"/>
        </w:rPr>
        <w:t xml:space="preserve"> соблюдением работниками Учреждения правил и инструкций по охране труда, за использованием средств, предназначенных на охрану труда;</w:t>
      </w:r>
    </w:p>
    <w:p w:rsidR="002731B7" w:rsidRPr="00C3266D" w:rsidRDefault="002731B7" w:rsidP="002731B7">
      <w:pPr>
        <w:pStyle w:val="ConsNormal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266D">
        <w:rPr>
          <w:rFonts w:ascii="Times New Roman" w:hAnsi="Times New Roman"/>
          <w:sz w:val="24"/>
          <w:szCs w:val="24"/>
        </w:rPr>
        <w:t>разрешение конфликтных ситуаций между работниками и администрацией Учреждения;</w:t>
      </w:r>
    </w:p>
    <w:p w:rsidR="002731B7" w:rsidRPr="00C3266D" w:rsidRDefault="002731B7" w:rsidP="002731B7">
      <w:pPr>
        <w:pStyle w:val="ConsNormal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266D">
        <w:rPr>
          <w:rFonts w:ascii="Times New Roman" w:hAnsi="Times New Roman"/>
          <w:sz w:val="24"/>
          <w:szCs w:val="24"/>
        </w:rPr>
        <w:t>избрание членов Управляющего совета;</w:t>
      </w:r>
    </w:p>
    <w:p w:rsidR="002731B7" w:rsidRDefault="002731B7" w:rsidP="002731B7">
      <w:pPr>
        <w:pStyle w:val="ConsNormal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266D">
        <w:rPr>
          <w:rFonts w:ascii="Times New Roman" w:hAnsi="Times New Roman"/>
          <w:sz w:val="24"/>
          <w:szCs w:val="24"/>
        </w:rPr>
        <w:t>принятие решений по вопросам, не отнесенным действующим законодательством Российской Федерации к исключительной компетенции других органов.</w:t>
      </w:r>
    </w:p>
    <w:p w:rsidR="002731B7" w:rsidRPr="00C3266D" w:rsidRDefault="002731B7" w:rsidP="002731B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3266D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6</w:t>
      </w:r>
      <w:r w:rsidRPr="00C326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C3266D">
        <w:rPr>
          <w:rFonts w:ascii="Times New Roman" w:hAnsi="Times New Roman"/>
          <w:sz w:val="24"/>
          <w:szCs w:val="24"/>
        </w:rPr>
        <w:t>Общее собрание работников Учреждения собирается по мере необходимости, но не реже одного раза в год.</w:t>
      </w:r>
    </w:p>
    <w:p w:rsidR="002731B7" w:rsidRPr="00C3266D" w:rsidRDefault="002731B7" w:rsidP="002731B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6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326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266D">
        <w:rPr>
          <w:rFonts w:ascii="Times New Roman" w:hAnsi="Times New Roman" w:cs="Times New Roman"/>
          <w:sz w:val="24"/>
          <w:szCs w:val="24"/>
        </w:rPr>
        <w:t>В заседании Общего собрания Учреждения мо</w:t>
      </w:r>
      <w:r w:rsidRPr="00C3266D">
        <w:rPr>
          <w:rFonts w:ascii="Times New Roman" w:hAnsi="Times New Roman" w:cs="Times New Roman"/>
          <w:sz w:val="24"/>
          <w:szCs w:val="24"/>
        </w:rPr>
        <w:softHyphen/>
        <w:t xml:space="preserve">гут принимать участие все работники учреждения. </w:t>
      </w:r>
      <w:r>
        <w:rPr>
          <w:rFonts w:ascii="Times New Roman" w:hAnsi="Times New Roman" w:cs="Times New Roman"/>
          <w:sz w:val="24"/>
          <w:szCs w:val="24"/>
        </w:rPr>
        <w:t xml:space="preserve"> Срок полномочий общего собрания работников до момента ликвидации или реорганизации Учреждения. </w:t>
      </w:r>
    </w:p>
    <w:p w:rsidR="002731B7" w:rsidRPr="00C3266D" w:rsidRDefault="002731B7" w:rsidP="002731B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</w:t>
      </w:r>
      <w:r w:rsidRPr="00C326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266D">
        <w:rPr>
          <w:rFonts w:ascii="Times New Roman" w:hAnsi="Times New Roman" w:cs="Times New Roman"/>
          <w:sz w:val="24"/>
          <w:szCs w:val="24"/>
        </w:rPr>
        <w:t xml:space="preserve">Принятие решений по вопросам повестки дня и утверждения документов собрания осуществляется путем открытого голосования его участников простым большинством голосов. Каждый участник собрания обладает одним голосом. Передача права голосования одним участником собрания (Конференции) другому запрещается. </w:t>
      </w:r>
    </w:p>
    <w:p w:rsidR="002731B7" w:rsidRPr="00C3266D" w:rsidRDefault="002731B7" w:rsidP="002731B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</w:t>
      </w:r>
      <w:r w:rsidRPr="00C326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266D">
        <w:rPr>
          <w:rFonts w:ascii="Times New Roman" w:hAnsi="Times New Roman" w:cs="Times New Roman"/>
          <w:sz w:val="24"/>
          <w:szCs w:val="24"/>
        </w:rPr>
        <w:t xml:space="preserve">Принятие решений может происходить путем тайного голосования, если этого требуют более 50% присутствующих на Общем собрании работников. </w:t>
      </w:r>
    </w:p>
    <w:p w:rsidR="002731B7" w:rsidRPr="00C3266D" w:rsidRDefault="002731B7" w:rsidP="002731B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6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326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266D">
        <w:rPr>
          <w:rFonts w:ascii="Times New Roman" w:hAnsi="Times New Roman" w:cs="Times New Roman"/>
          <w:sz w:val="24"/>
          <w:szCs w:val="24"/>
        </w:rPr>
        <w:t xml:space="preserve">Общее собрание коллектива Учреждения вправе принять решение, если в его работе участвует более половины сотрудников, для которых Учреждение является основным местом работы. </w:t>
      </w:r>
    </w:p>
    <w:p w:rsidR="002731B7" w:rsidRPr="00C3266D" w:rsidRDefault="002731B7" w:rsidP="002731B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6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326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266D">
        <w:rPr>
          <w:rFonts w:ascii="Times New Roman" w:hAnsi="Times New Roman" w:cs="Times New Roman"/>
          <w:sz w:val="24"/>
          <w:szCs w:val="24"/>
        </w:rPr>
        <w:t xml:space="preserve">На заседании Общего собрания избирается председатель и секретарь собрания. </w:t>
      </w:r>
    </w:p>
    <w:p w:rsidR="002731B7" w:rsidRPr="00C3266D" w:rsidRDefault="002731B7" w:rsidP="002731B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6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326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266D">
        <w:rPr>
          <w:rFonts w:ascii="Times New Roman" w:hAnsi="Times New Roman" w:cs="Times New Roman"/>
          <w:sz w:val="24"/>
          <w:szCs w:val="24"/>
        </w:rPr>
        <w:t xml:space="preserve">Председатель осуществляет следующие функции: </w:t>
      </w:r>
    </w:p>
    <w:p w:rsidR="002731B7" w:rsidRPr="00C3266D" w:rsidRDefault="002731B7" w:rsidP="002731B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6D">
        <w:rPr>
          <w:rFonts w:ascii="Times New Roman" w:hAnsi="Times New Roman" w:cs="Times New Roman"/>
          <w:sz w:val="24"/>
          <w:szCs w:val="24"/>
        </w:rPr>
        <w:t xml:space="preserve">открывает и закрывает собрание; </w:t>
      </w:r>
    </w:p>
    <w:p w:rsidR="002731B7" w:rsidRPr="00C3266D" w:rsidRDefault="002731B7" w:rsidP="002731B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6D">
        <w:rPr>
          <w:rFonts w:ascii="Times New Roman" w:hAnsi="Times New Roman" w:cs="Times New Roman"/>
          <w:sz w:val="24"/>
          <w:szCs w:val="24"/>
        </w:rPr>
        <w:t xml:space="preserve">предоставляет слово его участникам; </w:t>
      </w:r>
    </w:p>
    <w:p w:rsidR="002731B7" w:rsidRPr="00C3266D" w:rsidRDefault="002731B7" w:rsidP="002731B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6D">
        <w:rPr>
          <w:rFonts w:ascii="Times New Roman" w:hAnsi="Times New Roman" w:cs="Times New Roman"/>
          <w:sz w:val="24"/>
          <w:szCs w:val="24"/>
        </w:rPr>
        <w:t xml:space="preserve">обеспечивает соблюдение регламента; </w:t>
      </w:r>
    </w:p>
    <w:p w:rsidR="002731B7" w:rsidRPr="00C3266D" w:rsidRDefault="002731B7" w:rsidP="002731B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6D">
        <w:rPr>
          <w:rFonts w:ascii="Times New Roman" w:hAnsi="Times New Roman" w:cs="Times New Roman"/>
          <w:sz w:val="24"/>
          <w:szCs w:val="24"/>
        </w:rPr>
        <w:t xml:space="preserve">выносит на голосование вопросы повестки дня; </w:t>
      </w:r>
    </w:p>
    <w:p w:rsidR="002731B7" w:rsidRDefault="002731B7" w:rsidP="002731B7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6D">
        <w:rPr>
          <w:rFonts w:ascii="Times New Roman" w:hAnsi="Times New Roman" w:cs="Times New Roman"/>
          <w:sz w:val="24"/>
          <w:szCs w:val="24"/>
        </w:rPr>
        <w:t xml:space="preserve">подписывает протокол собрания. </w:t>
      </w:r>
    </w:p>
    <w:p w:rsidR="002731B7" w:rsidRPr="00C3266D" w:rsidRDefault="002731B7" w:rsidP="002731B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5.23. </w:t>
      </w:r>
      <w:r w:rsidRPr="00B65586">
        <w:rPr>
          <w:rFonts w:ascii="Times New Roman" w:hAnsi="Times New Roman" w:cs="Times New Roman"/>
          <w:sz w:val="24"/>
          <w:szCs w:val="24"/>
        </w:rPr>
        <w:t>Срок полномочий общего собрания работников Учреждения действует до ликвидации (реорганизации) Учреждения.</w:t>
      </w:r>
    </w:p>
    <w:p w:rsidR="002731B7" w:rsidRDefault="002731B7" w:rsidP="002731B7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t>5.24</w:t>
      </w:r>
      <w:r w:rsidRPr="00C3266D">
        <w:t>.</w:t>
      </w:r>
      <w:r>
        <w:t> </w:t>
      </w:r>
      <w:r w:rsidRPr="00C3266D">
        <w:t xml:space="preserve">Педагогический совет является постоянно действующим органом самоуправления, Председателем педагогического совета </w:t>
      </w:r>
      <w:r w:rsidRPr="00D41B6B">
        <w:t xml:space="preserve">является заведующий Учреждением или лицо, временно исполняющее его обязанности. </w:t>
      </w:r>
      <w:proofErr w:type="spellStart"/>
      <w:r w:rsidRPr="00822B28">
        <w:rPr>
          <w:color w:val="000000"/>
        </w:rPr>
        <w:t>Всостав</w:t>
      </w:r>
      <w:proofErr w:type="spellEnd"/>
      <w:r w:rsidRPr="00822B28">
        <w:rPr>
          <w:color w:val="000000"/>
        </w:rPr>
        <w:t xml:space="preserve"> </w:t>
      </w:r>
      <w:r>
        <w:rPr>
          <w:color w:val="000000"/>
        </w:rPr>
        <w:t>П</w:t>
      </w:r>
      <w:r w:rsidRPr="00822B28">
        <w:rPr>
          <w:color w:val="000000"/>
        </w:rPr>
        <w:t>едагогического совета входят завед</w:t>
      </w:r>
      <w:r>
        <w:rPr>
          <w:color w:val="000000"/>
        </w:rPr>
        <w:t>ующий, все педагоги Учреждения. В нужных случаях на заседание П</w:t>
      </w:r>
      <w:r w:rsidRPr="00822B28">
        <w:rPr>
          <w:color w:val="000000"/>
        </w:rPr>
        <w:t>едагогического совета приглашаются медицинские работники, представители общественных организаций, учреждений, родители</w:t>
      </w:r>
      <w:r>
        <w:rPr>
          <w:color w:val="000000"/>
        </w:rPr>
        <w:t xml:space="preserve"> (законные представители)</w:t>
      </w:r>
      <w:r w:rsidRPr="00822B28">
        <w:rPr>
          <w:color w:val="000000"/>
        </w:rPr>
        <w:t xml:space="preserve">, представители Учредителя. Необходимость их приглашения определяется председателем </w:t>
      </w:r>
      <w:r>
        <w:rPr>
          <w:color w:val="000000"/>
        </w:rPr>
        <w:t>П</w:t>
      </w:r>
      <w:r w:rsidRPr="00822B28">
        <w:rPr>
          <w:color w:val="000000"/>
        </w:rPr>
        <w:t>едагогического сов</w:t>
      </w:r>
      <w:r>
        <w:rPr>
          <w:color w:val="000000"/>
        </w:rPr>
        <w:t>ета. Приглашенные на заседание П</w:t>
      </w:r>
      <w:r w:rsidRPr="00822B28">
        <w:rPr>
          <w:color w:val="000000"/>
        </w:rPr>
        <w:t>едагогического совета пользуются правом совещательного голоса.</w:t>
      </w:r>
    </w:p>
    <w:p w:rsidR="002731B7" w:rsidRPr="00D41B6B" w:rsidRDefault="002731B7" w:rsidP="002731B7">
      <w:pPr>
        <w:autoSpaceDE w:val="0"/>
        <w:autoSpaceDN w:val="0"/>
        <w:adjustRightInd w:val="0"/>
        <w:ind w:left="709" w:firstLine="707"/>
        <w:jc w:val="both"/>
      </w:pPr>
      <w:r w:rsidRPr="00822B28">
        <w:rPr>
          <w:color w:val="000000"/>
        </w:rPr>
        <w:t xml:space="preserve">Педагогический совет избирает </w:t>
      </w:r>
      <w:r>
        <w:rPr>
          <w:color w:val="000000"/>
        </w:rPr>
        <w:t>из своего состава</w:t>
      </w:r>
      <w:r w:rsidRPr="00822B28">
        <w:rPr>
          <w:color w:val="000000"/>
        </w:rPr>
        <w:t xml:space="preserve"> секретаря сроком на один учебный </w:t>
      </w:r>
      <w:r w:rsidRPr="004B4C1E">
        <w:t>год.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 w:rsidRPr="00C3266D">
        <w:t>5.2</w:t>
      </w:r>
      <w:r>
        <w:t>5</w:t>
      </w:r>
      <w:r w:rsidRPr="00C3266D">
        <w:t>.</w:t>
      </w:r>
      <w:r>
        <w:t> </w:t>
      </w:r>
      <w:r w:rsidRPr="00C3266D">
        <w:t xml:space="preserve">Решения педагогического совета принимаются простым большинством голосов при наличии на заседании не менее двух третей его состава. При равном </w:t>
      </w:r>
      <w:r w:rsidRPr="00C3266D">
        <w:lastRenderedPageBreak/>
        <w:t xml:space="preserve">количестве голосов «за» и «против» решающим является голос председателя педагогического совета. </w:t>
      </w:r>
    </w:p>
    <w:p w:rsidR="002731B7" w:rsidRPr="00C3266D" w:rsidRDefault="002731B7" w:rsidP="002731B7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5.26</w:t>
      </w:r>
      <w:r w:rsidRPr="00C326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C3266D">
        <w:rPr>
          <w:rFonts w:ascii="Times New Roman" w:hAnsi="Times New Roman"/>
          <w:sz w:val="24"/>
          <w:szCs w:val="24"/>
        </w:rPr>
        <w:t>Педагогический совет Учреждения созывается не реже четырех раз в год. Внеочередные заседания педагогического совета проводятся по требованию не менее 1/3 педагогических работников Учреждения.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>
        <w:t>5.27</w:t>
      </w:r>
      <w:r w:rsidRPr="00C3266D">
        <w:t>.</w:t>
      </w:r>
      <w:r>
        <w:t> </w:t>
      </w:r>
      <w:r w:rsidRPr="00C3266D">
        <w:t>Компетенция Педагогического совета относится:</w:t>
      </w:r>
    </w:p>
    <w:p w:rsidR="002731B7" w:rsidRPr="0032702C" w:rsidRDefault="002731B7" w:rsidP="002731B7">
      <w:pPr>
        <w:pStyle w:val="ConsNormal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2702C">
        <w:rPr>
          <w:rFonts w:ascii="Times New Roman" w:hAnsi="Times New Roman"/>
          <w:sz w:val="24"/>
          <w:szCs w:val="24"/>
        </w:rPr>
        <w:t>принятие решений, касающиеся выполнения государственных и региональных программ и учебных планов, награждения, аттестации педагогических работников;</w:t>
      </w:r>
    </w:p>
    <w:p w:rsidR="002731B7" w:rsidRPr="006155E2" w:rsidRDefault="002731B7" w:rsidP="002731B7">
      <w:pPr>
        <w:pStyle w:val="ConsNormal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2702C">
        <w:rPr>
          <w:rFonts w:ascii="Times New Roman" w:hAnsi="Times New Roman"/>
          <w:sz w:val="24"/>
          <w:szCs w:val="24"/>
        </w:rPr>
        <w:t xml:space="preserve">обсуждение объективной информации о </w:t>
      </w:r>
      <w:r w:rsidRPr="006155E2">
        <w:rPr>
          <w:rFonts w:ascii="Times New Roman" w:hAnsi="Times New Roman"/>
          <w:sz w:val="24"/>
          <w:szCs w:val="24"/>
        </w:rPr>
        <w:t>состоянии учебно-воспитательного процесса, выработка рекомендаций;</w:t>
      </w:r>
    </w:p>
    <w:p w:rsidR="002731B7" w:rsidRPr="006155E2" w:rsidRDefault="002731B7" w:rsidP="002731B7">
      <w:pPr>
        <w:pStyle w:val="ConsNormal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155E2">
        <w:rPr>
          <w:rFonts w:ascii="Times New Roman" w:hAnsi="Times New Roman"/>
          <w:sz w:val="24"/>
          <w:szCs w:val="24"/>
        </w:rPr>
        <w:t>проведение опытно-экспериментальной работы, социальных, психологических и медицинских обследований;</w:t>
      </w:r>
    </w:p>
    <w:p w:rsidR="002731B7" w:rsidRPr="006155E2" w:rsidRDefault="002731B7" w:rsidP="002731B7">
      <w:pPr>
        <w:pStyle w:val="ConsNormal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155E2">
        <w:rPr>
          <w:rFonts w:ascii="Times New Roman" w:hAnsi="Times New Roman"/>
          <w:sz w:val="24"/>
          <w:szCs w:val="24"/>
        </w:rPr>
        <w:t>выбор учебных планов, программ;</w:t>
      </w:r>
    </w:p>
    <w:p w:rsidR="002731B7" w:rsidRPr="006155E2" w:rsidRDefault="002731B7" w:rsidP="002731B7">
      <w:pPr>
        <w:pStyle w:val="ConsNormal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155E2">
        <w:rPr>
          <w:rFonts w:ascii="Times New Roman" w:hAnsi="Times New Roman"/>
          <w:sz w:val="24"/>
          <w:szCs w:val="24"/>
        </w:rPr>
        <w:t>заслушивание отчетов, заключений о деятельности педагогических и руководящих работников, выполнении педагогическими работниками и воспитанниками устава Учреждения;</w:t>
      </w:r>
    </w:p>
    <w:p w:rsidR="002731B7" w:rsidRPr="006155E2" w:rsidRDefault="002731B7" w:rsidP="002731B7">
      <w:pPr>
        <w:pStyle w:val="ConsNormal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155E2">
        <w:rPr>
          <w:rFonts w:ascii="Times New Roman" w:hAnsi="Times New Roman"/>
          <w:sz w:val="24"/>
          <w:szCs w:val="24"/>
        </w:rPr>
        <w:t>внесение изменений и поправок в образовательную программу, программу развития, воспитательную систему Учреждения, уточнение планов работы в связи с изменениями государственной политики, социальной обстановки, социального заказа;</w:t>
      </w:r>
    </w:p>
    <w:p w:rsidR="002731B7" w:rsidRPr="006155E2" w:rsidRDefault="002731B7" w:rsidP="002731B7">
      <w:pPr>
        <w:pStyle w:val="ConsNormal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155E2">
        <w:rPr>
          <w:rFonts w:ascii="Times New Roman" w:hAnsi="Times New Roman"/>
          <w:sz w:val="24"/>
          <w:szCs w:val="24"/>
        </w:rPr>
        <w:t>анализ состояния учебно-воспитательного процесса, обобщение и анализ педагогического опыта.</w:t>
      </w:r>
    </w:p>
    <w:p w:rsidR="002731B7" w:rsidRPr="0032702C" w:rsidRDefault="002731B7" w:rsidP="002731B7">
      <w:pPr>
        <w:pStyle w:val="ConsNormal"/>
        <w:widowControl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2702C">
        <w:rPr>
          <w:rFonts w:ascii="Times New Roman" w:hAnsi="Times New Roman"/>
          <w:sz w:val="24"/>
          <w:szCs w:val="24"/>
        </w:rPr>
        <w:t xml:space="preserve">обсуждение и рассмотрение механизмов организации взаимодействия педагогического коллектива с законными представителями,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32702C">
        <w:rPr>
          <w:rFonts w:ascii="Times New Roman" w:hAnsi="Times New Roman"/>
          <w:sz w:val="24"/>
          <w:szCs w:val="24"/>
        </w:rPr>
        <w:t>, педагогическими коллективами других образовательных организаций, социумом;</w:t>
      </w:r>
    </w:p>
    <w:p w:rsidR="002731B7" w:rsidRPr="0032702C" w:rsidRDefault="002731B7" w:rsidP="002731B7">
      <w:pPr>
        <w:pStyle w:val="ConsNormal"/>
        <w:widowControl/>
        <w:numPr>
          <w:ilvl w:val="0"/>
          <w:numId w:val="9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32702C">
        <w:rPr>
          <w:rFonts w:ascii="Times New Roman" w:hAnsi="Times New Roman"/>
          <w:sz w:val="24"/>
          <w:szCs w:val="24"/>
        </w:rPr>
        <w:t xml:space="preserve">защита прав и охрана здоровья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32702C">
        <w:rPr>
          <w:rFonts w:ascii="Times New Roman" w:hAnsi="Times New Roman"/>
          <w:sz w:val="24"/>
          <w:szCs w:val="24"/>
        </w:rPr>
        <w:t xml:space="preserve">. </w:t>
      </w:r>
    </w:p>
    <w:p w:rsidR="002731B7" w:rsidRPr="00C34189" w:rsidRDefault="002731B7" w:rsidP="002731B7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C34189">
        <w:t>обсуждает Устав и другие локальные 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2731B7" w:rsidRPr="00C34189" w:rsidRDefault="002731B7" w:rsidP="002731B7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C34189">
        <w:t>рассматривает вопросы повышения квалификации, переподготовки, аттестации педагогических кадров;</w:t>
      </w:r>
    </w:p>
    <w:p w:rsidR="002731B7" w:rsidRPr="00C34189" w:rsidRDefault="002731B7" w:rsidP="002731B7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C34189">
        <w:t>рассматривает вопросы организации дополнительных образовательных услуг</w:t>
      </w:r>
      <w:r>
        <w:t xml:space="preserve"> воспитанников</w:t>
      </w:r>
      <w:r w:rsidRPr="00C34189">
        <w:t>, в том числе платных;</w:t>
      </w:r>
    </w:p>
    <w:p w:rsidR="002731B7" w:rsidRPr="00C34189" w:rsidRDefault="002731B7" w:rsidP="002731B7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C34189">
        <w:t>подводит итоги деятельности Учреждения за учебный год;</w:t>
      </w:r>
    </w:p>
    <w:p w:rsidR="002731B7" w:rsidRPr="00C34189" w:rsidRDefault="002731B7" w:rsidP="002731B7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C34189">
        <w:t>контролирует выполнение ранее принятых решений педагогического совета;</w:t>
      </w:r>
    </w:p>
    <w:p w:rsidR="002731B7" w:rsidRPr="00C34189" w:rsidRDefault="002731B7" w:rsidP="002731B7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C34189">
        <w:t>организует изучение и обсуждение нормативно-правовых документов в области общего и дошкольного образования;</w:t>
      </w:r>
    </w:p>
    <w:p w:rsidR="002731B7" w:rsidRPr="00C3266D" w:rsidRDefault="002731B7" w:rsidP="002731B7">
      <w:pPr>
        <w:ind w:firstLine="709"/>
        <w:jc w:val="both"/>
      </w:pPr>
      <w:r w:rsidRPr="00C3266D">
        <w:t>5.2</w:t>
      </w:r>
      <w:r>
        <w:t>8</w:t>
      </w:r>
      <w:r w:rsidRPr="00C3266D">
        <w:t>.</w:t>
      </w:r>
      <w:r>
        <w:t> </w:t>
      </w:r>
      <w:r w:rsidRPr="00C3266D">
        <w:t>В Учреждении формируется Управляющий совет, который представляет интересы всех участников образовательного процесса.</w:t>
      </w:r>
    </w:p>
    <w:p w:rsidR="002731B7" w:rsidRPr="00C3266D" w:rsidRDefault="002731B7" w:rsidP="002731B7">
      <w:pPr>
        <w:ind w:firstLine="709"/>
        <w:jc w:val="both"/>
      </w:pPr>
      <w:r w:rsidRPr="00C3266D">
        <w:t>5.2</w:t>
      </w:r>
      <w:r>
        <w:t>9</w:t>
      </w:r>
      <w:r w:rsidRPr="00C3266D">
        <w:t>.</w:t>
      </w:r>
      <w:r>
        <w:t> </w:t>
      </w:r>
      <w:r w:rsidRPr="00C3266D">
        <w:t>Управляющий совет создается в составе</w:t>
      </w:r>
      <w:r>
        <w:rPr>
          <w:rStyle w:val="a6"/>
          <w:bCs/>
        </w:rPr>
        <w:t>9</w:t>
      </w:r>
      <w:r w:rsidRPr="00C3266D">
        <w:t xml:space="preserve">членов. Члены Управляющего совета из числа родителей (законных представителей) </w:t>
      </w:r>
      <w:r>
        <w:t>воспитанников</w:t>
      </w:r>
      <w:r w:rsidRPr="00C3266D">
        <w:t xml:space="preserve"> избираются Советом родителей (законных представителей). Общее количество членов Управляющего совета, избираемых от родителей (законных представителей), не может быть меньше </w:t>
      </w:r>
      <w:r>
        <w:t xml:space="preserve">30% </w:t>
      </w:r>
      <w:r w:rsidRPr="00C3266D">
        <w:t xml:space="preserve">и больше </w:t>
      </w:r>
      <w:r>
        <w:t xml:space="preserve">60 % от </w:t>
      </w:r>
      <w:r w:rsidRPr="00C3266D">
        <w:t>общего числа членов Управляющего совета.</w:t>
      </w:r>
    </w:p>
    <w:p w:rsidR="002731B7" w:rsidRPr="00C3266D" w:rsidRDefault="002731B7" w:rsidP="002731B7">
      <w:pPr>
        <w:ind w:firstLine="709"/>
        <w:jc w:val="both"/>
      </w:pPr>
      <w:r w:rsidRPr="00C3266D">
        <w:t>5.</w:t>
      </w:r>
      <w:r>
        <w:t>30</w:t>
      </w:r>
      <w:r w:rsidRPr="00C3266D">
        <w:t>.</w:t>
      </w:r>
      <w:r>
        <w:t> </w:t>
      </w:r>
      <w:r w:rsidRPr="00C3266D">
        <w:t xml:space="preserve">Члены Управляющего совета из числа Учреждения избираются общим собранием работников. Количество членов Управляющего совета из числа работников Учреждения не может превышать </w:t>
      </w:r>
      <w:r>
        <w:t>50%</w:t>
      </w:r>
      <w:r w:rsidRPr="00C3266D">
        <w:t xml:space="preserve"> общего числа членов Управляющего совета. При этом не менее </w:t>
      </w:r>
      <w:r>
        <w:t>40%</w:t>
      </w:r>
      <w:r w:rsidRPr="00C3266D">
        <w:t xml:space="preserve"> из них должны быть педагогическими работниками данного учреждения.</w:t>
      </w:r>
    </w:p>
    <w:p w:rsidR="002731B7" w:rsidRPr="00C3266D" w:rsidRDefault="002731B7" w:rsidP="002731B7">
      <w:pPr>
        <w:ind w:firstLine="709"/>
        <w:jc w:val="both"/>
      </w:pPr>
      <w:r w:rsidRPr="00C3266D">
        <w:t>5.3</w:t>
      </w:r>
      <w:r>
        <w:t>1</w:t>
      </w:r>
      <w:r w:rsidRPr="00C3266D">
        <w:t>.</w:t>
      </w:r>
      <w:r>
        <w:t> </w:t>
      </w:r>
      <w:r w:rsidRPr="00C3266D">
        <w:t>В состав Управляющего совета входит заведующий Учреждением.</w:t>
      </w:r>
    </w:p>
    <w:p w:rsidR="002731B7" w:rsidRPr="00C3266D" w:rsidRDefault="002731B7" w:rsidP="002731B7">
      <w:pPr>
        <w:ind w:firstLine="709"/>
        <w:jc w:val="both"/>
      </w:pPr>
      <w:r w:rsidRPr="00C3266D">
        <w:t>5.3</w:t>
      </w:r>
      <w:r>
        <w:t>2</w:t>
      </w:r>
      <w:r w:rsidRPr="00C3266D">
        <w:t>.</w:t>
      </w:r>
      <w:r>
        <w:t> </w:t>
      </w:r>
      <w:r w:rsidRPr="00C3266D">
        <w:t xml:space="preserve">Члены Управляющего совета избираются сроком </w:t>
      </w:r>
      <w:r w:rsidRPr="00C962BE">
        <w:t>на 3</w:t>
      </w:r>
      <w:r w:rsidRPr="00C3266D">
        <w:t xml:space="preserve"> года. Лица, избранные в состав Управляющего совета, могут переизбираться неограниченное число раз.</w:t>
      </w:r>
    </w:p>
    <w:p w:rsidR="002731B7" w:rsidRPr="00C3266D" w:rsidRDefault="002731B7" w:rsidP="002731B7">
      <w:pPr>
        <w:ind w:firstLine="709"/>
        <w:jc w:val="both"/>
      </w:pPr>
      <w:r w:rsidRPr="00C3266D">
        <w:lastRenderedPageBreak/>
        <w:t>5.</w:t>
      </w:r>
      <w:r>
        <w:t>33</w:t>
      </w:r>
      <w:r w:rsidRPr="00C3266D">
        <w:t>.</w:t>
      </w:r>
      <w:r>
        <w:t> </w:t>
      </w:r>
      <w:r w:rsidRPr="00C3266D">
        <w:t xml:space="preserve">Председатель Управляющего совета избирается членами Управляющего совета из их числа большинством голосов. </w:t>
      </w:r>
    </w:p>
    <w:p w:rsidR="002731B7" w:rsidRPr="00C3266D" w:rsidRDefault="002731B7" w:rsidP="002731B7">
      <w:pPr>
        <w:ind w:firstLine="709"/>
        <w:jc w:val="both"/>
      </w:pPr>
      <w:r w:rsidRPr="00C3266D">
        <w:t>5.</w:t>
      </w:r>
      <w:r>
        <w:t>34</w:t>
      </w:r>
      <w:r w:rsidRPr="00C3266D">
        <w:t>.</w:t>
      </w:r>
      <w:r>
        <w:t> </w:t>
      </w:r>
      <w:r w:rsidRPr="00C3266D">
        <w:t>Председатель Управляющего совета организует его работу, созывает заседания Управляющего совета и председательствует на них, организует на заседаниях ведение протокола.</w:t>
      </w:r>
    </w:p>
    <w:p w:rsidR="002731B7" w:rsidRPr="00C3266D" w:rsidRDefault="002731B7" w:rsidP="002731B7">
      <w:pPr>
        <w:ind w:firstLine="709"/>
        <w:jc w:val="both"/>
      </w:pPr>
      <w:r w:rsidRPr="00C3266D">
        <w:t>5.</w:t>
      </w:r>
      <w:r>
        <w:t>35</w:t>
      </w:r>
      <w:r w:rsidRPr="00C3266D">
        <w:t>.</w:t>
      </w:r>
      <w:r>
        <w:t> </w:t>
      </w:r>
      <w:r w:rsidRPr="00C3266D">
        <w:t xml:space="preserve">Заседание Управляющего совета созывается Председателем Управляющего совета по его собственной инициативе, по требованию члена Управляющего совета, заведующего Учреждением. </w:t>
      </w:r>
    </w:p>
    <w:p w:rsidR="002731B7" w:rsidRPr="00C3266D" w:rsidRDefault="002731B7" w:rsidP="002731B7">
      <w:pPr>
        <w:ind w:firstLine="709"/>
        <w:jc w:val="both"/>
      </w:pPr>
      <w:r w:rsidRPr="00C3266D">
        <w:t>5.</w:t>
      </w:r>
      <w:r>
        <w:t>36</w:t>
      </w:r>
      <w:r w:rsidRPr="00C3266D">
        <w:t>.</w:t>
      </w:r>
      <w:r>
        <w:t> </w:t>
      </w:r>
      <w:r w:rsidRPr="00C3266D">
        <w:t>Кворум для проведения заседания Управляющего совета - присутствие не менее половины от числа избранных членов Управляющего совета.</w:t>
      </w:r>
    </w:p>
    <w:p w:rsidR="002731B7" w:rsidRPr="00C3266D" w:rsidRDefault="002731B7" w:rsidP="002731B7">
      <w:pPr>
        <w:ind w:firstLine="709"/>
        <w:jc w:val="both"/>
      </w:pPr>
      <w:r w:rsidRPr="00C3266D">
        <w:t>5.</w:t>
      </w:r>
      <w:r>
        <w:t>37</w:t>
      </w:r>
      <w:r w:rsidRPr="00C3266D">
        <w:t>.</w:t>
      </w:r>
      <w:r>
        <w:t> </w:t>
      </w:r>
      <w:r w:rsidRPr="00C3266D">
        <w:t>Решения на заседании Управляющего совета принимаются большинством голосов членов Управляющего совета. При решении вопросов на заседании Управляющего совета каждый член Управляющего совета обладает одним голосом.</w:t>
      </w:r>
    </w:p>
    <w:p w:rsidR="002731B7" w:rsidRPr="00C3266D" w:rsidRDefault="002731B7" w:rsidP="002731B7">
      <w:pPr>
        <w:ind w:firstLine="709"/>
        <w:jc w:val="both"/>
      </w:pPr>
      <w:r w:rsidRPr="00C3266D">
        <w:t>5.</w:t>
      </w:r>
      <w:r>
        <w:t>38</w:t>
      </w:r>
      <w:r w:rsidRPr="00C3266D">
        <w:t>.</w:t>
      </w:r>
      <w:r>
        <w:t> </w:t>
      </w:r>
      <w:r w:rsidRPr="00C3266D">
        <w:t>Компетенция Управляющего совета:</w:t>
      </w:r>
    </w:p>
    <w:p w:rsidR="002731B7" w:rsidRPr="00C3266D" w:rsidRDefault="002731B7" w:rsidP="002731B7">
      <w:pPr>
        <w:numPr>
          <w:ilvl w:val="0"/>
          <w:numId w:val="10"/>
        </w:numPr>
        <w:jc w:val="both"/>
      </w:pPr>
      <w:r w:rsidRPr="00C3266D">
        <w:t>утверждение программы развития Учреждения;</w:t>
      </w:r>
    </w:p>
    <w:p w:rsidR="002731B7" w:rsidRPr="00C3266D" w:rsidRDefault="002731B7" w:rsidP="002731B7">
      <w:pPr>
        <w:numPr>
          <w:ilvl w:val="0"/>
          <w:numId w:val="10"/>
        </w:numPr>
        <w:jc w:val="both"/>
      </w:pPr>
      <w:r w:rsidRPr="00C3266D">
        <w:t>рассмотрение жалоб и заявлений родителей (законных представителей) на действия (бездействия) педагогических, административных, технических работников Учреждения; защита прав участников образовательного процесса;</w:t>
      </w:r>
    </w:p>
    <w:p w:rsidR="002731B7" w:rsidRPr="00C3266D" w:rsidRDefault="002731B7" w:rsidP="002731B7">
      <w:pPr>
        <w:numPr>
          <w:ilvl w:val="0"/>
          <w:numId w:val="10"/>
        </w:numPr>
        <w:jc w:val="both"/>
      </w:pPr>
      <w:r w:rsidRPr="00C3266D">
        <w:t>содействие привлечению внебюджетных сре</w:t>
      </w:r>
      <w:proofErr w:type="gramStart"/>
      <w:r w:rsidRPr="00C3266D">
        <w:t>дств дл</w:t>
      </w:r>
      <w:proofErr w:type="gramEnd"/>
      <w:r w:rsidRPr="00C3266D">
        <w:t>я обеспечения деятельности и развития Учреждения, определение направления и порядок их расходования;</w:t>
      </w:r>
    </w:p>
    <w:p w:rsidR="002731B7" w:rsidRPr="00C3266D" w:rsidRDefault="002731B7" w:rsidP="002731B7">
      <w:pPr>
        <w:numPr>
          <w:ilvl w:val="0"/>
          <w:numId w:val="10"/>
        </w:numPr>
        <w:jc w:val="both"/>
      </w:pPr>
      <w:r w:rsidRPr="00C3266D">
        <w:t xml:space="preserve">осуществление </w:t>
      </w:r>
      <w:proofErr w:type="gramStart"/>
      <w:r w:rsidRPr="00C3266D">
        <w:t>контроля за</w:t>
      </w:r>
      <w:proofErr w:type="gramEnd"/>
      <w:r w:rsidRPr="00C3266D">
        <w:t xml:space="preserve"> соблюдением здоровых и безопасных условий обучения и воспитания в Учреждении</w:t>
      </w:r>
      <w:r>
        <w:t>, принимает меры к их улучшению</w:t>
      </w:r>
      <w:r w:rsidRPr="00C3266D">
        <w:t>;</w:t>
      </w:r>
    </w:p>
    <w:p w:rsidR="002731B7" w:rsidRDefault="002731B7" w:rsidP="002731B7">
      <w:pPr>
        <w:numPr>
          <w:ilvl w:val="0"/>
          <w:numId w:val="10"/>
        </w:numPr>
        <w:jc w:val="both"/>
      </w:pPr>
      <w:r>
        <w:t>согласовывает по предоставлению Заведующего Учреждением бюджетную заявку, смету бюджетного финансирования и смету расходования средств, полученных Учреждением от иной приносящей доходы деятельности и из иных внебюджетных источников;</w:t>
      </w:r>
    </w:p>
    <w:p w:rsidR="002731B7" w:rsidRDefault="002731B7" w:rsidP="002731B7">
      <w:pPr>
        <w:numPr>
          <w:ilvl w:val="0"/>
          <w:numId w:val="10"/>
        </w:numPr>
        <w:jc w:val="both"/>
      </w:pPr>
      <w:r>
        <w:t>заслушивает отчёт Заведующего Учреждением по итогам учебного и финансового года;</w:t>
      </w:r>
    </w:p>
    <w:p w:rsidR="002731B7" w:rsidRDefault="002731B7" w:rsidP="002731B7">
      <w:pPr>
        <w:numPr>
          <w:ilvl w:val="0"/>
          <w:numId w:val="10"/>
        </w:numPr>
        <w:jc w:val="both"/>
      </w:pPr>
      <w:r>
        <w:t>ходатайствует при наличии оснований перед Заведующим Учреждением о расторжении трудового договора (контракта) с работником Учреждения;</w:t>
      </w:r>
    </w:p>
    <w:p w:rsidR="002731B7" w:rsidRPr="00C3266D" w:rsidRDefault="002731B7" w:rsidP="002731B7">
      <w:pPr>
        <w:numPr>
          <w:ilvl w:val="0"/>
          <w:numId w:val="10"/>
        </w:numPr>
        <w:jc w:val="both"/>
      </w:pPr>
      <w:r>
        <w:t>по вопросам, входящим в его компетенцию, предоставляет Учреждение в государственных и общественных организациях.</w:t>
      </w:r>
    </w:p>
    <w:p w:rsidR="002731B7" w:rsidRDefault="002731B7" w:rsidP="002731B7">
      <w:pPr>
        <w:ind w:firstLine="709"/>
        <w:jc w:val="both"/>
      </w:pPr>
      <w:r w:rsidRPr="00C3266D">
        <w:t>5.3</w:t>
      </w:r>
      <w:r>
        <w:t>9</w:t>
      </w:r>
      <w:r w:rsidRPr="00C3266D">
        <w:t>.</w:t>
      </w:r>
      <w:r>
        <w:t> </w:t>
      </w:r>
      <w:r w:rsidRPr="00C3266D">
        <w:t xml:space="preserve">Вопросы, отнесенные к компетенции Управляющего совета, не могут быть переданы на решение единоличному </w:t>
      </w:r>
      <w:r>
        <w:t>исполнительному органу Бюджетной</w:t>
      </w:r>
      <w:r w:rsidRPr="00C3266D">
        <w:t xml:space="preserve"> образовательной организации.</w:t>
      </w:r>
    </w:p>
    <w:p w:rsidR="002731B7" w:rsidRPr="00456C52" w:rsidRDefault="002731B7" w:rsidP="002731B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bookmarkStart w:id="54" w:name="sub_10915"/>
      <w:bookmarkStart w:id="55" w:name="sub_10913"/>
      <w:r>
        <w:rPr>
          <w:rFonts w:ascii="Times New Roman" w:hAnsi="Times New Roman"/>
          <w:sz w:val="24"/>
          <w:szCs w:val="24"/>
        </w:rPr>
        <w:t xml:space="preserve">5.40. </w:t>
      </w:r>
      <w:r w:rsidRPr="00456C52">
        <w:rPr>
          <w:rFonts w:ascii="Times New Roman" w:hAnsi="Times New Roman"/>
          <w:sz w:val="24"/>
          <w:szCs w:val="24"/>
        </w:rPr>
        <w:t>К компетенции Учредителя относится:</w:t>
      </w:r>
    </w:p>
    <w:p w:rsidR="002731B7" w:rsidRPr="00572422" w:rsidRDefault="002731B7" w:rsidP="002731B7">
      <w:pPr>
        <w:pStyle w:val="ConsNormal"/>
        <w:widowControl/>
        <w:numPr>
          <w:ilvl w:val="0"/>
          <w:numId w:val="17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3266D">
        <w:rPr>
          <w:rFonts w:ascii="Times New Roman" w:hAnsi="Times New Roman"/>
          <w:sz w:val="24"/>
          <w:szCs w:val="24"/>
        </w:rPr>
        <w:t xml:space="preserve">организация предоставления общедоступного и бесплатного дошкольного общего образования по основным общеобразовательным программам (за исключением полномочий по финансовому обеспечению реализации основных общеобразовательных программ в соответствии с </w:t>
      </w:r>
      <w:hyperlink r:id="rId9" w:history="1">
        <w:r w:rsidRPr="00572422">
          <w:rPr>
            <w:rStyle w:val="a8"/>
            <w:rFonts w:ascii="Times New Roman" w:hAnsi="Times New Roman"/>
            <w:sz w:val="24"/>
            <w:szCs w:val="24"/>
          </w:rPr>
          <w:t>федеральными государственными образовательными стандартами</w:t>
        </w:r>
      </w:hyperlink>
      <w:r w:rsidRPr="00572422">
        <w:rPr>
          <w:rFonts w:ascii="Times New Roman" w:hAnsi="Times New Roman"/>
          <w:sz w:val="24"/>
          <w:szCs w:val="24"/>
        </w:rPr>
        <w:t>;</w:t>
      </w:r>
    </w:p>
    <w:p w:rsidR="002731B7" w:rsidRDefault="002731B7" w:rsidP="002731B7">
      <w:pPr>
        <w:numPr>
          <w:ilvl w:val="0"/>
          <w:numId w:val="17"/>
        </w:numPr>
        <w:tabs>
          <w:tab w:val="clear" w:pos="900"/>
          <w:tab w:val="num" w:pos="993"/>
        </w:tabs>
        <w:ind w:left="0" w:firstLine="540"/>
        <w:jc w:val="both"/>
      </w:pPr>
      <w:r w:rsidRPr="004910A9">
        <w:t>организация обеспечения содержания зданий и сооружений Учреждения, обустройство прилегающих к ним территорий, закрепленных за Учреждением на праве оперативного управления;</w:t>
      </w:r>
    </w:p>
    <w:p w:rsidR="002731B7" w:rsidRPr="00572422" w:rsidRDefault="002731B7" w:rsidP="002731B7">
      <w:pPr>
        <w:numPr>
          <w:ilvl w:val="0"/>
          <w:numId w:val="17"/>
        </w:numPr>
        <w:tabs>
          <w:tab w:val="clear" w:pos="900"/>
          <w:tab w:val="num" w:pos="993"/>
        </w:tabs>
        <w:ind w:left="0" w:firstLine="540"/>
        <w:jc w:val="both"/>
      </w:pPr>
      <w:r w:rsidRPr="00572422">
        <w:t xml:space="preserve">создание условий для осуществления присмотра и ухода за детьми, содержания детей в </w:t>
      </w:r>
      <w:r>
        <w:t>Учреждении;</w:t>
      </w:r>
    </w:p>
    <w:p w:rsidR="002731B7" w:rsidRPr="004910A9" w:rsidRDefault="002731B7" w:rsidP="002731B7">
      <w:pPr>
        <w:numPr>
          <w:ilvl w:val="0"/>
          <w:numId w:val="17"/>
        </w:numPr>
        <w:tabs>
          <w:tab w:val="clear" w:pos="900"/>
          <w:tab w:val="num" w:pos="0"/>
        </w:tabs>
        <w:ind w:left="0" w:firstLine="540"/>
        <w:jc w:val="both"/>
      </w:pPr>
      <w:r w:rsidRPr="004910A9">
        <w:t xml:space="preserve">утверждение Устава Учреждения, а также внесенные в него изменения;    </w:t>
      </w:r>
    </w:p>
    <w:p w:rsidR="002731B7" w:rsidRPr="004910A9" w:rsidRDefault="002731B7" w:rsidP="002731B7">
      <w:pPr>
        <w:pStyle w:val="ConsNormal"/>
        <w:widowControl/>
        <w:numPr>
          <w:ilvl w:val="0"/>
          <w:numId w:val="17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 xml:space="preserve">координация и </w:t>
      </w:r>
      <w:proofErr w:type="gramStart"/>
      <w:r w:rsidRPr="004910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910A9">
        <w:rPr>
          <w:rFonts w:ascii="Times New Roman" w:hAnsi="Times New Roman"/>
          <w:sz w:val="24"/>
          <w:szCs w:val="24"/>
        </w:rPr>
        <w:t xml:space="preserve"> деятельностью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0A9">
        <w:rPr>
          <w:rFonts w:ascii="Times New Roman" w:hAnsi="Times New Roman"/>
          <w:sz w:val="24"/>
          <w:szCs w:val="24"/>
        </w:rPr>
        <w:t>Учреждения;</w:t>
      </w:r>
    </w:p>
    <w:p w:rsidR="002731B7" w:rsidRPr="004910A9" w:rsidRDefault="002731B7" w:rsidP="002731B7">
      <w:pPr>
        <w:pStyle w:val="ConsNormal"/>
        <w:widowControl/>
        <w:numPr>
          <w:ilvl w:val="0"/>
          <w:numId w:val="17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согласование программы развития Учреждения;</w:t>
      </w:r>
    </w:p>
    <w:p w:rsidR="002731B7" w:rsidRPr="004910A9" w:rsidRDefault="002731B7" w:rsidP="002731B7">
      <w:pPr>
        <w:pStyle w:val="ConsNormal"/>
        <w:widowControl/>
        <w:numPr>
          <w:ilvl w:val="0"/>
          <w:numId w:val="17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организация проведения мониторинга качества предоставляемых услуг Учреждением;</w:t>
      </w:r>
    </w:p>
    <w:p w:rsidR="002731B7" w:rsidRPr="004910A9" w:rsidRDefault="002731B7" w:rsidP="002731B7">
      <w:pPr>
        <w:pStyle w:val="ConsNormal"/>
        <w:widowControl/>
        <w:numPr>
          <w:ilvl w:val="0"/>
          <w:numId w:val="17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организация работы по формированию независимой оценки качества оказания услуг Учреждением;</w:t>
      </w:r>
    </w:p>
    <w:p w:rsidR="002731B7" w:rsidRPr="004910A9" w:rsidRDefault="002731B7" w:rsidP="002731B7">
      <w:pPr>
        <w:pStyle w:val="ConsNormal"/>
        <w:widowControl/>
        <w:numPr>
          <w:ilvl w:val="0"/>
          <w:numId w:val="17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0A9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4910A9">
        <w:rPr>
          <w:rFonts w:ascii="Times New Roman" w:hAnsi="Times New Roman"/>
          <w:sz w:val="24"/>
          <w:szCs w:val="24"/>
        </w:rPr>
        <w:t xml:space="preserve"> выполнением мероприятий по   гражданской обороне, предупреждению и ликвидации чрезвычайных ситуаций, противопожарной и антитеррористической безопасности, охране труда и технике безопасности, в части возложенных полномочий, а также организация и осуществление мероприятий по мобилизационной подготовке в сфере деятельности Учреждения;</w:t>
      </w:r>
    </w:p>
    <w:p w:rsidR="002731B7" w:rsidRPr="004910A9" w:rsidRDefault="002731B7" w:rsidP="002731B7">
      <w:pPr>
        <w:pStyle w:val="ConsNormal"/>
        <w:widowControl/>
        <w:numPr>
          <w:ilvl w:val="0"/>
          <w:numId w:val="17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подготовка предложения о реорганизации или ликвидации Учреждения на основании значений критериев, утвержденных Постановлением Администрации Беловского городского округа;</w:t>
      </w:r>
    </w:p>
    <w:p w:rsidR="002731B7" w:rsidRPr="004910A9" w:rsidRDefault="002731B7" w:rsidP="002731B7">
      <w:pPr>
        <w:pStyle w:val="ConsNormal"/>
        <w:widowControl/>
        <w:numPr>
          <w:ilvl w:val="0"/>
          <w:numId w:val="17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>подготовка предложений   о реконструкции, модернизации, об изменении назначения или о ликвидации Учреждения, а также заключения Учреждением договора аренды закрепленных за ним объектов собственности;</w:t>
      </w:r>
    </w:p>
    <w:p w:rsidR="002731B7" w:rsidRPr="004910A9" w:rsidRDefault="002731B7" w:rsidP="002731B7">
      <w:pPr>
        <w:pStyle w:val="ConsNormal"/>
        <w:widowControl/>
        <w:numPr>
          <w:ilvl w:val="0"/>
          <w:numId w:val="17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0A9">
        <w:rPr>
          <w:rFonts w:ascii="Times New Roman" w:hAnsi="Times New Roman"/>
          <w:sz w:val="24"/>
          <w:szCs w:val="24"/>
        </w:rPr>
        <w:t xml:space="preserve">установление порядка определения платы для граждан и юридических лиц за услуги (работы), относящиеся к основным видам деятельности   Учреждения,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условиях; </w:t>
      </w:r>
    </w:p>
    <w:p w:rsidR="002731B7" w:rsidRDefault="002731B7" w:rsidP="002731B7">
      <w:pPr>
        <w:numPr>
          <w:ilvl w:val="0"/>
          <w:numId w:val="17"/>
        </w:numPr>
        <w:tabs>
          <w:tab w:val="clear" w:pos="900"/>
          <w:tab w:val="num" w:pos="0"/>
        </w:tabs>
        <w:ind w:left="0" w:firstLine="540"/>
        <w:jc w:val="both"/>
      </w:pPr>
      <w:r w:rsidRPr="004910A9">
        <w:t xml:space="preserve"> согласование годовых   учебных планов;</w:t>
      </w:r>
    </w:p>
    <w:p w:rsidR="002731B7" w:rsidRDefault="002731B7" w:rsidP="002731B7">
      <w:pPr>
        <w:numPr>
          <w:ilvl w:val="0"/>
          <w:numId w:val="17"/>
        </w:numPr>
        <w:tabs>
          <w:tab w:val="clear" w:pos="900"/>
          <w:tab w:val="num" w:pos="0"/>
        </w:tabs>
        <w:ind w:left="0" w:firstLine="540"/>
        <w:jc w:val="both"/>
      </w:pPr>
      <w:r w:rsidRPr="006929FD">
        <w:t>обеспечение перевода</w:t>
      </w:r>
      <w:r>
        <w:t xml:space="preserve"> </w:t>
      </w:r>
      <w:r w:rsidRPr="00723490">
        <w:t xml:space="preserve">несовершеннолетних </w:t>
      </w:r>
      <w:r>
        <w:t xml:space="preserve">воспитанников </w:t>
      </w:r>
      <w:r w:rsidRPr="00723490">
        <w:t xml:space="preserve">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направленности, в случае прекращения деятельности </w:t>
      </w:r>
      <w:r>
        <w:t>У</w:t>
      </w:r>
      <w:r w:rsidRPr="00723490">
        <w:t>чреждения, аннулирования соответствующей лицензии,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r>
        <w:t>;</w:t>
      </w:r>
    </w:p>
    <w:p w:rsidR="002731B7" w:rsidRDefault="002731B7" w:rsidP="002731B7">
      <w:pPr>
        <w:numPr>
          <w:ilvl w:val="0"/>
          <w:numId w:val="17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4910A9">
        <w:t xml:space="preserve">назначение на должность и освобождение от должности руководителя Учреждения, а также поощрения и привлечения к дисциплинарной, материальной ответственности в установленном порядке; </w:t>
      </w:r>
    </w:p>
    <w:p w:rsidR="002731B7" w:rsidRPr="004910A9" w:rsidRDefault="002731B7" w:rsidP="002731B7">
      <w:pPr>
        <w:numPr>
          <w:ilvl w:val="0"/>
          <w:numId w:val="17"/>
        </w:numPr>
        <w:tabs>
          <w:tab w:val="clear" w:pos="900"/>
          <w:tab w:val="num" w:pos="0"/>
        </w:tabs>
        <w:ind w:left="0" w:firstLine="540"/>
        <w:jc w:val="both"/>
      </w:pPr>
      <w:r w:rsidRPr="004910A9">
        <w:t>формирование и утверждение   муниципального задания;</w:t>
      </w:r>
    </w:p>
    <w:p w:rsidR="002731B7" w:rsidRPr="004910A9" w:rsidRDefault="002731B7" w:rsidP="002731B7">
      <w:pPr>
        <w:numPr>
          <w:ilvl w:val="0"/>
          <w:numId w:val="17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утверждение </w:t>
      </w:r>
      <w:r w:rsidRPr="004910A9">
        <w:t>плана финансово-хозяйственной деятельности    Учреждения;</w:t>
      </w:r>
    </w:p>
    <w:p w:rsidR="002731B7" w:rsidRPr="004910A9" w:rsidRDefault="002731B7" w:rsidP="002731B7">
      <w:pPr>
        <w:numPr>
          <w:ilvl w:val="0"/>
          <w:numId w:val="17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4910A9">
        <w:t>организация и осуществление финансового контроля Учреждения;</w:t>
      </w:r>
    </w:p>
    <w:p w:rsidR="002731B7" w:rsidRPr="004910A9" w:rsidRDefault="002731B7" w:rsidP="002731B7">
      <w:pPr>
        <w:numPr>
          <w:ilvl w:val="0"/>
          <w:numId w:val="17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</w:t>
      </w:r>
      <w:r w:rsidRPr="004910A9">
        <w:t>редоставление субсидий на выполнение муниципального задания и иных целевых субсидий   Учреждению;</w:t>
      </w:r>
    </w:p>
    <w:p w:rsidR="002731B7" w:rsidRPr="004910A9" w:rsidRDefault="002731B7" w:rsidP="002731B7">
      <w:pPr>
        <w:numPr>
          <w:ilvl w:val="0"/>
          <w:numId w:val="17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4910A9">
        <w:t xml:space="preserve">осуществление  ведомственного  </w:t>
      </w:r>
      <w:proofErr w:type="gramStart"/>
      <w:r w:rsidRPr="004910A9">
        <w:t>контроля за</w:t>
      </w:r>
      <w:proofErr w:type="gramEnd"/>
      <w:r w:rsidRPr="004910A9">
        <w:t xml:space="preserve"> соблюдением законодательства Российской Федерации и иных нормативных правовых актов о контрактной системе в сфере закупок Учреждением    в </w:t>
      </w:r>
      <w:hyperlink r:id="rId10" w:history="1">
        <w:r w:rsidRPr="004910A9">
          <w:t>порядке</w:t>
        </w:r>
      </w:hyperlink>
      <w:r w:rsidRPr="004910A9">
        <w:t>, установленном   Администрацией Беловского городского округа;</w:t>
      </w:r>
    </w:p>
    <w:p w:rsidR="002731B7" w:rsidRPr="004910A9" w:rsidRDefault="002731B7" w:rsidP="002731B7">
      <w:pPr>
        <w:numPr>
          <w:ilvl w:val="0"/>
          <w:numId w:val="17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4910A9">
        <w:t>утверждение положений о закупках Учреждения;</w:t>
      </w:r>
    </w:p>
    <w:p w:rsidR="002731B7" w:rsidRPr="004910A9" w:rsidRDefault="002731B7" w:rsidP="002731B7">
      <w:pPr>
        <w:numPr>
          <w:ilvl w:val="0"/>
          <w:numId w:val="17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4910A9">
        <w:t xml:space="preserve">дача предварительного согласия на совершение крупной сделки;  </w:t>
      </w:r>
    </w:p>
    <w:p w:rsidR="002731B7" w:rsidRPr="004910A9" w:rsidRDefault="002731B7" w:rsidP="002731B7">
      <w:pPr>
        <w:numPr>
          <w:ilvl w:val="0"/>
          <w:numId w:val="17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4910A9">
        <w:t xml:space="preserve"> осуществление иных полномочий, предусмотренных законодательством РФ, законами Кемеровской области, нормативными правовыми актами органа местного самоуправления и настоящим Уставом.</w:t>
      </w:r>
    </w:p>
    <w:p w:rsidR="002731B7" w:rsidRPr="00456C52" w:rsidRDefault="002731B7" w:rsidP="002731B7">
      <w:pPr>
        <w:autoSpaceDE w:val="0"/>
        <w:autoSpaceDN w:val="0"/>
        <w:adjustRightInd w:val="0"/>
        <w:ind w:firstLine="540"/>
        <w:jc w:val="both"/>
      </w:pPr>
      <w:r>
        <w:t>5.40</w:t>
      </w:r>
      <w:r w:rsidRPr="00456C52">
        <w:t>. К компетенции Собственника относятся:</w:t>
      </w:r>
    </w:p>
    <w:p w:rsidR="002731B7" w:rsidRPr="00CA3C14" w:rsidRDefault="002731B7" w:rsidP="002731B7">
      <w:pPr>
        <w:pStyle w:val="ConsNormal"/>
        <w:widowControl/>
        <w:numPr>
          <w:ilvl w:val="0"/>
          <w:numId w:val="18"/>
        </w:numPr>
        <w:tabs>
          <w:tab w:val="clear" w:pos="928"/>
          <w:tab w:val="num" w:pos="90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C14">
        <w:rPr>
          <w:rFonts w:ascii="Times New Roman" w:hAnsi="Times New Roman"/>
          <w:sz w:val="24"/>
          <w:szCs w:val="24"/>
        </w:rPr>
        <w:t>осуществление контроля за сохранностью и использованием имущественных и иных объектов основных сре</w:t>
      </w:r>
      <w:proofErr w:type="gramStart"/>
      <w:r w:rsidRPr="00CA3C14">
        <w:rPr>
          <w:rFonts w:ascii="Times New Roman" w:hAnsi="Times New Roman"/>
          <w:sz w:val="24"/>
          <w:szCs w:val="24"/>
        </w:rPr>
        <w:t>дств в с</w:t>
      </w:r>
      <w:proofErr w:type="gramEnd"/>
      <w:r w:rsidRPr="00CA3C14">
        <w:rPr>
          <w:rFonts w:ascii="Times New Roman" w:hAnsi="Times New Roman"/>
          <w:sz w:val="24"/>
          <w:szCs w:val="24"/>
        </w:rPr>
        <w:t>оответствии с уставными целями и предметом деятельности Учреждения;</w:t>
      </w:r>
    </w:p>
    <w:p w:rsidR="002731B7" w:rsidRPr="00CA3C14" w:rsidRDefault="002731B7" w:rsidP="002731B7">
      <w:pPr>
        <w:pStyle w:val="ConsNormal"/>
        <w:widowControl/>
        <w:numPr>
          <w:ilvl w:val="0"/>
          <w:numId w:val="18"/>
        </w:numPr>
        <w:tabs>
          <w:tab w:val="clear" w:pos="928"/>
          <w:tab w:val="num" w:pos="90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C14">
        <w:rPr>
          <w:rFonts w:ascii="Times New Roman" w:hAnsi="Times New Roman"/>
          <w:sz w:val="24"/>
          <w:szCs w:val="24"/>
        </w:rPr>
        <w:t>закрепление за Учреждением имущества на праве оперативного управления;</w:t>
      </w:r>
    </w:p>
    <w:p w:rsidR="002731B7" w:rsidRPr="00CA3C14" w:rsidRDefault="002731B7" w:rsidP="002731B7">
      <w:pPr>
        <w:numPr>
          <w:ilvl w:val="0"/>
          <w:numId w:val="18"/>
        </w:numPr>
        <w:tabs>
          <w:tab w:val="clear" w:pos="928"/>
          <w:tab w:val="num" w:pos="900"/>
        </w:tabs>
        <w:ind w:left="0" w:firstLine="709"/>
        <w:jc w:val="both"/>
      </w:pPr>
      <w:r w:rsidRPr="00CA3C14">
        <w:t>согласование Устава Учреждения, а также внесенных в него изменений;</w:t>
      </w:r>
    </w:p>
    <w:p w:rsidR="002731B7" w:rsidRPr="00CA3C14" w:rsidRDefault="002731B7" w:rsidP="002731B7">
      <w:pPr>
        <w:numPr>
          <w:ilvl w:val="0"/>
          <w:numId w:val="18"/>
        </w:numPr>
        <w:tabs>
          <w:tab w:val="clear" w:pos="928"/>
          <w:tab w:val="num" w:pos="900"/>
        </w:tabs>
        <w:ind w:left="0" w:firstLine="709"/>
        <w:jc w:val="both"/>
      </w:pPr>
      <w:r w:rsidRPr="00CA3C14">
        <w:t xml:space="preserve">согласование договоров   аренды   недвижимого имущества;  </w:t>
      </w:r>
    </w:p>
    <w:p w:rsidR="002731B7" w:rsidRPr="00CA3C14" w:rsidRDefault="002731B7" w:rsidP="002731B7">
      <w:pPr>
        <w:numPr>
          <w:ilvl w:val="0"/>
          <w:numId w:val="18"/>
        </w:numPr>
        <w:tabs>
          <w:tab w:val="clear" w:pos="928"/>
          <w:tab w:val="num" w:pos="900"/>
        </w:tabs>
        <w:autoSpaceDE w:val="0"/>
        <w:autoSpaceDN w:val="0"/>
        <w:adjustRightInd w:val="0"/>
        <w:ind w:left="0" w:firstLine="709"/>
        <w:jc w:val="both"/>
      </w:pPr>
      <w:r w:rsidRPr="00CA3C14">
        <w:t xml:space="preserve">осуществление иных полномочий, </w:t>
      </w:r>
      <w:r>
        <w:t>установленных нормативными правовыми актами органов местного самоуправления Беловского городского округа.</w:t>
      </w:r>
    </w:p>
    <w:bookmarkEnd w:id="54"/>
    <w:bookmarkEnd w:id="55"/>
    <w:p w:rsidR="002731B7" w:rsidRPr="00C3266D" w:rsidRDefault="002731B7" w:rsidP="002731B7">
      <w:pPr>
        <w:ind w:firstLine="709"/>
        <w:jc w:val="both"/>
      </w:pPr>
    </w:p>
    <w:p w:rsidR="002731B7" w:rsidRDefault="002731B7" w:rsidP="002731B7">
      <w:pPr>
        <w:jc w:val="center"/>
        <w:rPr>
          <w:b/>
        </w:rPr>
      </w:pPr>
      <w:bookmarkStart w:id="56" w:name="sub_338"/>
      <w:bookmarkEnd w:id="15"/>
      <w:bookmarkEnd w:id="36"/>
    </w:p>
    <w:p w:rsidR="002731B7" w:rsidRDefault="002731B7" w:rsidP="002731B7">
      <w:pPr>
        <w:jc w:val="center"/>
        <w:rPr>
          <w:b/>
        </w:rPr>
      </w:pPr>
    </w:p>
    <w:p w:rsidR="002731B7" w:rsidRPr="00C3266D" w:rsidRDefault="002731B7" w:rsidP="002731B7">
      <w:pPr>
        <w:jc w:val="center"/>
        <w:rPr>
          <w:b/>
        </w:rPr>
      </w:pPr>
      <w:r w:rsidRPr="00C3266D">
        <w:rPr>
          <w:b/>
        </w:rPr>
        <w:lastRenderedPageBreak/>
        <w:t>6. Имущество и финансовое обеспечение деятельности Учреждения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bookmarkStart w:id="57" w:name="sub_1031"/>
      <w:r w:rsidRPr="00C3266D">
        <w:t>6</w:t>
      </w:r>
      <w:r>
        <w:t>.1. </w:t>
      </w:r>
      <w:r w:rsidRPr="00C3266D">
        <w:t>В целях обеспечения уставной деятельности за Учреждением закрепляется на праве оперативного управления муниципальное имущество.</w:t>
      </w:r>
    </w:p>
    <w:bookmarkEnd w:id="57"/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 w:rsidRPr="00C3266D">
        <w:t xml:space="preserve"> 6.2.</w:t>
      </w:r>
      <w:r>
        <w:t> </w:t>
      </w:r>
      <w:r w:rsidRPr="00C3266D">
        <w:t>Земельные участки, необходимые для выполнения Учреждением своих уставных целей и задач, предоставляются ему на праве постоянного (бессрочного) пользования.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bookmarkStart w:id="58" w:name="sub_1032"/>
      <w:r w:rsidRPr="00C3266D">
        <w:t>6.3</w:t>
      </w:r>
      <w:r>
        <w:t>. </w:t>
      </w:r>
      <w:r w:rsidRPr="00C3266D">
        <w:t>Имущество Учреждения является муниципальной собственностью. Учреждение несет ответственность за сохранность, целевое и эффективное использование закрепленного за ним имущества</w:t>
      </w:r>
      <w:bookmarkStart w:id="59" w:name="sub_1033"/>
      <w:bookmarkEnd w:id="58"/>
      <w:r w:rsidRPr="00C3266D">
        <w:t>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 w:rsidRPr="00C3266D">
        <w:t>6.4</w:t>
      </w:r>
      <w:r>
        <w:t>. </w:t>
      </w:r>
      <w:r w:rsidRPr="00C3266D">
        <w:t xml:space="preserve">Учреждение реализует право владения и пользования в отношении закрепленного за ним на праве оперативного управления имущества в порядке, установленном </w:t>
      </w:r>
      <w:hyperlink r:id="rId11" w:history="1">
        <w:r w:rsidRPr="00C3266D">
          <w:t>законодательством</w:t>
        </w:r>
      </w:hyperlink>
      <w:r w:rsidRPr="00C3266D">
        <w:t xml:space="preserve"> Российской Федерации и настоящим уставом.</w:t>
      </w:r>
    </w:p>
    <w:bookmarkEnd w:id="59"/>
    <w:p w:rsidR="002731B7" w:rsidRDefault="002731B7" w:rsidP="002731B7">
      <w:pPr>
        <w:autoSpaceDE w:val="0"/>
        <w:autoSpaceDN w:val="0"/>
        <w:adjustRightInd w:val="0"/>
        <w:ind w:firstLine="709"/>
        <w:jc w:val="both"/>
      </w:pPr>
      <w:r w:rsidRPr="00C3266D">
        <w:t>6.5.</w:t>
      </w:r>
      <w:r>
        <w:t> </w:t>
      </w:r>
      <w:bookmarkStart w:id="60" w:name="sub_1035"/>
      <w:proofErr w:type="gramStart"/>
      <w:r>
        <w:t>Учреждение отвечает по своим обязательствам всем находящимся</w:t>
      </w:r>
      <w:r>
        <w:br/>
        <w:t>у него на праве оперативного управления имуществом, как закрепленным</w:t>
      </w:r>
      <w:r>
        <w:br/>
        <w:t>за ним собственником имущества, так и приобретенным за счет доходов</w:t>
      </w:r>
      <w:r>
        <w:br/>
        <w:t>полученных от приносящей доход деятельности, за исключением особо</w:t>
      </w:r>
      <w:r>
        <w:br/>
        <w:t>ценного движимого имущества закрепленного за Учреждением Собственником</w:t>
      </w:r>
      <w:r>
        <w:br/>
        <w:t>этого имущества или приобретенного Учреждением за счет выделенных</w:t>
      </w:r>
      <w:r>
        <w:br/>
        <w:t>Учредителем  средств, а также недвижимого имущества.</w:t>
      </w:r>
      <w:proofErr w:type="gramEnd"/>
      <w:r>
        <w:br/>
        <w:t>Собственник имущества Учреждения не несет ответственности по</w:t>
      </w:r>
      <w:r>
        <w:br/>
        <w:t>обязательствам Учреждения.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 w:rsidRPr="00C3266D">
        <w:t>6.6</w:t>
      </w:r>
      <w:r>
        <w:t>. </w:t>
      </w:r>
      <w:r w:rsidRPr="00C3266D">
        <w:t>Источники формирования имущества Учреждения:</w:t>
      </w:r>
    </w:p>
    <w:bookmarkEnd w:id="60"/>
    <w:p w:rsidR="002731B7" w:rsidRPr="00C3266D" w:rsidRDefault="002731B7" w:rsidP="002731B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3266D">
        <w:t xml:space="preserve">имущество, закрепленное за Учреждением на праве оперативного управления в порядке, установленном </w:t>
      </w:r>
      <w:hyperlink r:id="rId12" w:history="1">
        <w:r w:rsidRPr="00C3266D">
          <w:t>законодательством</w:t>
        </w:r>
      </w:hyperlink>
      <w:r w:rsidRPr="00C3266D">
        <w:t xml:space="preserve"> Российской Федерации;</w:t>
      </w:r>
    </w:p>
    <w:p w:rsidR="002731B7" w:rsidRPr="00C3266D" w:rsidRDefault="002731B7" w:rsidP="002731B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3266D">
        <w:t>имущество, приобретенное Учреждением за счет средств местного бюджета и средств, полученных от приносящей доход деятельности;</w:t>
      </w:r>
    </w:p>
    <w:p w:rsidR="002731B7" w:rsidRPr="00C3266D" w:rsidRDefault="002731B7" w:rsidP="002731B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3266D">
        <w:t>иные источники получения имущества, предусмотренные законодательством Российской Федерации.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bookmarkStart w:id="61" w:name="sub_1036"/>
      <w:r w:rsidRPr="00C3266D">
        <w:t>6.7</w:t>
      </w:r>
      <w:r>
        <w:t>. </w:t>
      </w:r>
      <w:r w:rsidRPr="00C3266D">
        <w:t>Источники финансового обеспечения Учреждения:</w:t>
      </w:r>
    </w:p>
    <w:bookmarkEnd w:id="61"/>
    <w:p w:rsidR="002731B7" w:rsidRPr="00C3266D" w:rsidRDefault="002731B7" w:rsidP="002731B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C3266D">
        <w:t xml:space="preserve">субсидии на финансовое обеспечение выполнения муниципального </w:t>
      </w:r>
      <w:r>
        <w:t>задания</w:t>
      </w:r>
      <w:r w:rsidRPr="00C3266D">
        <w:t>, на оказание услуг (выполнение работ);</w:t>
      </w:r>
    </w:p>
    <w:p w:rsidR="002731B7" w:rsidRPr="00C3266D" w:rsidRDefault="002731B7" w:rsidP="002731B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C3266D">
        <w:t>бюджетные инвестиции;</w:t>
      </w:r>
    </w:p>
    <w:p w:rsidR="002731B7" w:rsidRPr="00C3266D" w:rsidRDefault="002731B7" w:rsidP="002731B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C3266D">
        <w:t>средства, полученные в виде безвозмездных благотворительных поступлений и добровольных, пожертвований;</w:t>
      </w:r>
    </w:p>
    <w:p w:rsidR="002731B7" w:rsidRPr="00C3266D" w:rsidRDefault="002731B7" w:rsidP="002731B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C3266D">
        <w:t>средства, полученные от приносящей доходы деятельности, предусмотренной настоящим уставом;</w:t>
      </w:r>
    </w:p>
    <w:p w:rsidR="002731B7" w:rsidRPr="00C3266D" w:rsidRDefault="002731B7" w:rsidP="002731B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C3266D">
        <w:t xml:space="preserve">средства, полученные от сдачи помещений, находящихся на праве оперативного управления, в аренду в порядке и случаях, предусмотренных </w:t>
      </w:r>
      <w:hyperlink r:id="rId13" w:history="1">
        <w:r w:rsidRPr="00C3266D">
          <w:t>законодательством</w:t>
        </w:r>
      </w:hyperlink>
      <w:r w:rsidRPr="00C3266D">
        <w:t xml:space="preserve"> Российской Федерации;</w:t>
      </w:r>
    </w:p>
    <w:p w:rsidR="002731B7" w:rsidRPr="00C3266D" w:rsidRDefault="002731B7" w:rsidP="002731B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C3266D">
        <w:t>средства, полученные при возмещении затрат на эксплуатационные, коммунальные и административно-хозяйственные услуги от арендаторов;</w:t>
      </w:r>
    </w:p>
    <w:p w:rsidR="002731B7" w:rsidRPr="00C3266D" w:rsidRDefault="002731B7" w:rsidP="002731B7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C3266D">
        <w:t>иные источники, предусмотренные законодательством Российской Федерации.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bookmarkStart w:id="62" w:name="sub_1038"/>
      <w:r w:rsidRPr="00C3266D">
        <w:t>6</w:t>
      </w:r>
      <w:r>
        <w:t>.8. </w:t>
      </w:r>
      <w:r w:rsidRPr="00C3266D">
        <w:t xml:space="preserve">Учреждение без согласия </w:t>
      </w:r>
      <w:r>
        <w:t>С</w:t>
      </w:r>
      <w:r w:rsidRPr="00C3266D">
        <w:t>обственника не вправе распоряжаться недвижимым имуществом</w:t>
      </w:r>
      <w:r>
        <w:t xml:space="preserve"> и</w:t>
      </w:r>
      <w:r w:rsidRPr="00C3266D">
        <w:t xml:space="preserve"> особо ценным движимым имуществом, закрепленным за ним </w:t>
      </w:r>
      <w:r>
        <w:t>С</w:t>
      </w:r>
      <w:r w:rsidRPr="00C3266D">
        <w:t xml:space="preserve">обственником </w:t>
      </w:r>
      <w:r>
        <w:t xml:space="preserve">на праве оперативного управления </w:t>
      </w:r>
      <w:r w:rsidRPr="00C3266D">
        <w:t xml:space="preserve">или приобретенным Учреждением за счет средств, выделенных ему </w:t>
      </w:r>
      <w:r>
        <w:t>С</w:t>
      </w:r>
      <w:r w:rsidRPr="00C3266D">
        <w:t xml:space="preserve">обственником </w:t>
      </w:r>
      <w:r>
        <w:t xml:space="preserve">или Учредителем </w:t>
      </w:r>
      <w:r w:rsidRPr="00C3266D">
        <w:t>на приобретение такого имущества.</w:t>
      </w:r>
    </w:p>
    <w:bookmarkEnd w:id="62"/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 w:rsidRPr="00C3266D">
        <w:t>Остальным находящимся на праве оперативного управления имуществом Учреждение вправе распоряжаться самостоятельно, если иное не предусмотрено законодательством Российской Федерации.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>
        <w:t>6.9. </w:t>
      </w:r>
      <w:r w:rsidRPr="00C3266D"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 w:rsidRPr="00C3266D">
        <w:lastRenderedPageBreak/>
        <w:t>6.10</w:t>
      </w:r>
      <w:r>
        <w:t>. </w:t>
      </w:r>
      <w:proofErr w:type="gramStart"/>
      <w:r w:rsidRPr="00C3266D"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>
        <w:t>У</w:t>
      </w:r>
      <w:r w:rsidRPr="00C3266D">
        <w:t xml:space="preserve">чреждением  или приобретенных </w:t>
      </w:r>
      <w:r>
        <w:t xml:space="preserve"> У</w:t>
      </w:r>
      <w:r w:rsidRPr="00C3266D">
        <w:t xml:space="preserve">чреждением за счет средств, выделенных ему </w:t>
      </w:r>
      <w:r>
        <w:t>У</w:t>
      </w:r>
      <w:r w:rsidRPr="00C3266D">
        <w:t>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и других расходов, которые несет Учреждение</w:t>
      </w:r>
      <w:r>
        <w:t xml:space="preserve"> при выполнении</w:t>
      </w:r>
      <w:proofErr w:type="gramEnd"/>
      <w:r>
        <w:t xml:space="preserve"> муниципального</w:t>
      </w:r>
      <w:r w:rsidRPr="00C3266D">
        <w:t xml:space="preserve"> задания.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 w:rsidRPr="00C3266D">
        <w:t>6.11.</w:t>
      </w:r>
      <w:r>
        <w:t> В случае сдачи в аренду с согласия Собственника недвижимого имущества и особо ценного движимого имущества, закрепленного за Учреждением на праве оперативного управления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и Собственником не осуществляется.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bookmarkStart w:id="63" w:name="sub_1039"/>
      <w:r w:rsidRPr="00C3266D">
        <w:t>6.12.</w:t>
      </w:r>
      <w:r>
        <w:t> </w:t>
      </w:r>
      <w:proofErr w:type="gramStart"/>
      <w:r w:rsidRPr="00C3266D">
        <w:t>Контроль за</w:t>
      </w:r>
      <w:proofErr w:type="gramEnd"/>
      <w:r w:rsidRPr="00C3266D">
        <w:t xml:space="preserve"> использованием имущества, находящегося в оперативном управлении Учреждения, осуществляет Собственник.</w:t>
      </w:r>
    </w:p>
    <w:p w:rsidR="002731B7" w:rsidRPr="00C3266D" w:rsidRDefault="002731B7" w:rsidP="002731B7">
      <w:pPr>
        <w:autoSpaceDE w:val="0"/>
        <w:autoSpaceDN w:val="0"/>
        <w:adjustRightInd w:val="0"/>
        <w:jc w:val="both"/>
      </w:pPr>
      <w:bookmarkStart w:id="64" w:name="sub_1312"/>
      <w:bookmarkEnd w:id="63"/>
    </w:p>
    <w:bookmarkEnd w:id="64"/>
    <w:p w:rsidR="002731B7" w:rsidRPr="009761C4" w:rsidRDefault="002731B7" w:rsidP="002731B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7. </w:t>
      </w:r>
      <w:r w:rsidRPr="00C3266D">
        <w:rPr>
          <w:b/>
        </w:rPr>
        <w:t>Информация о деятельности Учреждения</w:t>
      </w:r>
      <w:bookmarkStart w:id="65" w:name="sub_108337"/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 w:rsidRPr="00C3266D">
        <w:t>7.1.</w:t>
      </w:r>
      <w:r>
        <w:t> </w:t>
      </w:r>
      <w:r w:rsidRPr="00C3266D">
        <w:t xml:space="preserve">Учреждение формирует открытые и общедоступные информационные ресурсы, содержащие информацию об его деятельности, и обеспечивает доступ </w:t>
      </w:r>
      <w:proofErr w:type="gramStart"/>
      <w:r w:rsidRPr="00C3266D">
        <w:t>к</w:t>
      </w:r>
      <w:proofErr w:type="gramEnd"/>
      <w:r w:rsidRPr="00C3266D">
        <w:t xml:space="preserve"> </w:t>
      </w:r>
      <w:proofErr w:type="gramStart"/>
      <w:r w:rsidRPr="00C3266D">
        <w:t>таким</w:t>
      </w:r>
      <w:proofErr w:type="gramEnd"/>
      <w:r w:rsidRPr="00C3266D"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bookmarkStart w:id="66" w:name="sub_108366"/>
      <w:bookmarkEnd w:id="65"/>
      <w:r w:rsidRPr="00C3266D">
        <w:t>7.</w:t>
      </w:r>
      <w:r>
        <w:t>2. </w:t>
      </w:r>
      <w:r w:rsidRPr="00C3266D">
        <w:t>Учреждение обеспечивает открытость и доступность: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bookmarkStart w:id="67" w:name="sub_108355"/>
      <w:bookmarkEnd w:id="66"/>
      <w:r w:rsidRPr="00C3266D">
        <w:t>1) информации:</w:t>
      </w:r>
    </w:p>
    <w:p w:rsidR="002731B7" w:rsidRPr="00C3266D" w:rsidRDefault="002731B7" w:rsidP="002731B7">
      <w:pPr>
        <w:numPr>
          <w:ilvl w:val="0"/>
          <w:numId w:val="13"/>
        </w:numPr>
        <w:tabs>
          <w:tab w:val="clear" w:pos="2160"/>
        </w:tabs>
        <w:autoSpaceDE w:val="0"/>
        <w:autoSpaceDN w:val="0"/>
        <w:adjustRightInd w:val="0"/>
        <w:ind w:left="1440"/>
        <w:jc w:val="both"/>
      </w:pPr>
      <w:bookmarkStart w:id="68" w:name="sub_108338"/>
      <w:bookmarkEnd w:id="67"/>
      <w:r w:rsidRPr="00C3266D">
        <w:t>о дате создания Учреждения, об учредителе, о месте нахождения Учреждения, режиме, графике работы, контактных телефонах и об адресах электронной почты;</w:t>
      </w:r>
    </w:p>
    <w:p w:rsidR="002731B7" w:rsidRPr="00C3266D" w:rsidRDefault="002731B7" w:rsidP="002731B7">
      <w:pPr>
        <w:numPr>
          <w:ilvl w:val="0"/>
          <w:numId w:val="13"/>
        </w:numPr>
        <w:tabs>
          <w:tab w:val="clear" w:pos="2160"/>
        </w:tabs>
        <w:autoSpaceDE w:val="0"/>
        <w:autoSpaceDN w:val="0"/>
        <w:adjustRightInd w:val="0"/>
        <w:ind w:left="1440"/>
        <w:jc w:val="both"/>
      </w:pPr>
      <w:bookmarkStart w:id="69" w:name="sub_108339"/>
      <w:bookmarkEnd w:id="68"/>
      <w:r w:rsidRPr="00C3266D">
        <w:t>о структуре и об органах управления Учреждением;</w:t>
      </w:r>
    </w:p>
    <w:p w:rsidR="002731B7" w:rsidRPr="00C3266D" w:rsidRDefault="002731B7" w:rsidP="002731B7">
      <w:pPr>
        <w:numPr>
          <w:ilvl w:val="0"/>
          <w:numId w:val="13"/>
        </w:numPr>
        <w:tabs>
          <w:tab w:val="clear" w:pos="2160"/>
        </w:tabs>
        <w:autoSpaceDE w:val="0"/>
        <w:autoSpaceDN w:val="0"/>
        <w:adjustRightInd w:val="0"/>
        <w:ind w:left="1440"/>
        <w:jc w:val="both"/>
      </w:pPr>
      <w:bookmarkStart w:id="70" w:name="sub_108340"/>
      <w:bookmarkEnd w:id="69"/>
      <w:r w:rsidRPr="00C3266D">
        <w:t xml:space="preserve">о реализуемых образовательных программах дошкольного образования; </w:t>
      </w:r>
      <w:bookmarkStart w:id="71" w:name="sub_108341"/>
      <w:bookmarkEnd w:id="70"/>
    </w:p>
    <w:p w:rsidR="002731B7" w:rsidRPr="00C3266D" w:rsidRDefault="002731B7" w:rsidP="002731B7">
      <w:pPr>
        <w:numPr>
          <w:ilvl w:val="0"/>
          <w:numId w:val="13"/>
        </w:numPr>
        <w:tabs>
          <w:tab w:val="clear" w:pos="2160"/>
        </w:tabs>
        <w:autoSpaceDE w:val="0"/>
        <w:autoSpaceDN w:val="0"/>
        <w:adjustRightInd w:val="0"/>
        <w:ind w:left="1440"/>
        <w:jc w:val="both"/>
      </w:pPr>
      <w:r w:rsidRPr="00C3266D">
        <w:t xml:space="preserve">о численности </w:t>
      </w:r>
      <w:r>
        <w:t>воспитанников</w:t>
      </w:r>
      <w:r w:rsidRPr="00C3266D">
        <w:t xml:space="preserve"> по реализуемым образовательным программам дошкольного образования за счет бюджетных ассигнований бюджетов Кемеровской области, Беловского городского округа и по договорам об образовании за счет средств физических и (или) юридических лиц;</w:t>
      </w:r>
    </w:p>
    <w:p w:rsidR="002731B7" w:rsidRPr="00C3266D" w:rsidRDefault="002731B7" w:rsidP="002731B7">
      <w:pPr>
        <w:numPr>
          <w:ilvl w:val="0"/>
          <w:numId w:val="13"/>
        </w:numPr>
        <w:tabs>
          <w:tab w:val="clear" w:pos="2160"/>
        </w:tabs>
        <w:autoSpaceDE w:val="0"/>
        <w:autoSpaceDN w:val="0"/>
        <w:adjustRightInd w:val="0"/>
        <w:ind w:left="1440"/>
        <w:jc w:val="both"/>
      </w:pPr>
      <w:bookmarkStart w:id="72" w:name="sub_108342"/>
      <w:bookmarkEnd w:id="71"/>
      <w:r w:rsidRPr="00C3266D">
        <w:t>о языках образования;</w:t>
      </w:r>
    </w:p>
    <w:p w:rsidR="002731B7" w:rsidRPr="00C3266D" w:rsidRDefault="002731B7" w:rsidP="002731B7">
      <w:pPr>
        <w:numPr>
          <w:ilvl w:val="0"/>
          <w:numId w:val="13"/>
        </w:numPr>
        <w:tabs>
          <w:tab w:val="clear" w:pos="2160"/>
        </w:tabs>
        <w:autoSpaceDE w:val="0"/>
        <w:autoSpaceDN w:val="0"/>
        <w:adjustRightInd w:val="0"/>
        <w:ind w:left="1440"/>
        <w:jc w:val="both"/>
      </w:pPr>
      <w:bookmarkStart w:id="73" w:name="sub_108343"/>
      <w:bookmarkEnd w:id="72"/>
      <w:r w:rsidRPr="00C3266D">
        <w:t xml:space="preserve">о </w:t>
      </w:r>
      <w:hyperlink r:id="rId14" w:history="1">
        <w:r w:rsidRPr="00C3266D">
          <w:t>федеральных государственных образовательных стандартах</w:t>
        </w:r>
      </w:hyperlink>
      <w:r w:rsidRPr="00C3266D">
        <w:t>;</w:t>
      </w:r>
    </w:p>
    <w:p w:rsidR="002731B7" w:rsidRPr="00C3266D" w:rsidRDefault="002731B7" w:rsidP="002731B7">
      <w:pPr>
        <w:numPr>
          <w:ilvl w:val="0"/>
          <w:numId w:val="13"/>
        </w:numPr>
        <w:tabs>
          <w:tab w:val="clear" w:pos="2160"/>
        </w:tabs>
        <w:autoSpaceDE w:val="0"/>
        <w:autoSpaceDN w:val="0"/>
        <w:adjustRightInd w:val="0"/>
        <w:ind w:left="1440"/>
        <w:jc w:val="both"/>
      </w:pPr>
      <w:bookmarkStart w:id="74" w:name="sub_108344"/>
      <w:bookmarkEnd w:id="73"/>
      <w:r w:rsidRPr="00C3266D">
        <w:t xml:space="preserve">о руководителе Учреждения, его заместителях; </w:t>
      </w:r>
    </w:p>
    <w:p w:rsidR="002731B7" w:rsidRPr="00C3266D" w:rsidRDefault="002731B7" w:rsidP="002731B7">
      <w:pPr>
        <w:numPr>
          <w:ilvl w:val="0"/>
          <w:numId w:val="13"/>
        </w:numPr>
        <w:tabs>
          <w:tab w:val="clear" w:pos="2160"/>
        </w:tabs>
        <w:autoSpaceDE w:val="0"/>
        <w:autoSpaceDN w:val="0"/>
        <w:adjustRightInd w:val="0"/>
        <w:ind w:left="1440"/>
        <w:jc w:val="both"/>
      </w:pPr>
      <w:bookmarkStart w:id="75" w:name="sub_108345"/>
      <w:bookmarkEnd w:id="74"/>
      <w:r w:rsidRPr="00C3266D">
        <w:t>о персональном составе педагогических работников с указанием уровня образования, квалификации и опыта работы;</w:t>
      </w:r>
    </w:p>
    <w:p w:rsidR="002731B7" w:rsidRPr="00C3266D" w:rsidRDefault="002731B7" w:rsidP="002731B7">
      <w:pPr>
        <w:numPr>
          <w:ilvl w:val="0"/>
          <w:numId w:val="13"/>
        </w:numPr>
        <w:tabs>
          <w:tab w:val="clear" w:pos="2160"/>
        </w:tabs>
        <w:autoSpaceDE w:val="0"/>
        <w:autoSpaceDN w:val="0"/>
        <w:adjustRightInd w:val="0"/>
        <w:ind w:left="1440"/>
        <w:jc w:val="both"/>
      </w:pPr>
      <w:bookmarkStart w:id="76" w:name="sub_108346"/>
      <w:bookmarkEnd w:id="75"/>
      <w:r w:rsidRPr="00C3266D">
        <w:t>о материально-техническом обеспечении образовательной деятельности (в том числе о наличии оборудованных учебных кабинетов, средств обучения и воспитания, об условиях питания и охраны здоровья воспитанников);</w:t>
      </w:r>
    </w:p>
    <w:p w:rsidR="002731B7" w:rsidRPr="00C3266D" w:rsidRDefault="002731B7" w:rsidP="002731B7">
      <w:pPr>
        <w:numPr>
          <w:ilvl w:val="0"/>
          <w:numId w:val="13"/>
        </w:numPr>
        <w:tabs>
          <w:tab w:val="clear" w:pos="2160"/>
        </w:tabs>
        <w:autoSpaceDE w:val="0"/>
        <w:autoSpaceDN w:val="0"/>
        <w:adjustRightInd w:val="0"/>
        <w:ind w:left="1440"/>
        <w:jc w:val="both"/>
      </w:pPr>
      <w:bookmarkStart w:id="77" w:name="sub_108352"/>
      <w:bookmarkEnd w:id="76"/>
      <w:r w:rsidRPr="00C3266D">
        <w:t>об объеме образовательной деятельности, финансовое обеспечение которой осуществляется за счет бюджетных ассигнований бюджетов Кемеровской области и Беловского городского округа, по договорам об образовании за счет средств физических и (или) юридических лиц;</w:t>
      </w:r>
    </w:p>
    <w:p w:rsidR="002731B7" w:rsidRPr="00C3266D" w:rsidRDefault="002731B7" w:rsidP="002731B7">
      <w:pPr>
        <w:numPr>
          <w:ilvl w:val="0"/>
          <w:numId w:val="13"/>
        </w:numPr>
        <w:tabs>
          <w:tab w:val="clear" w:pos="2160"/>
        </w:tabs>
        <w:autoSpaceDE w:val="0"/>
        <w:autoSpaceDN w:val="0"/>
        <w:adjustRightInd w:val="0"/>
        <w:ind w:left="1440"/>
        <w:jc w:val="both"/>
      </w:pPr>
      <w:bookmarkStart w:id="78" w:name="sub_108353"/>
      <w:bookmarkEnd w:id="77"/>
      <w:r w:rsidRPr="00C3266D">
        <w:t>о поступлении финансовых и материальных средств и об их расходовании по итогам финансового года;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bookmarkStart w:id="79" w:name="sub_108361"/>
      <w:bookmarkEnd w:id="78"/>
      <w:r w:rsidRPr="00C3266D">
        <w:t>2) копий:</w:t>
      </w:r>
    </w:p>
    <w:p w:rsidR="002731B7" w:rsidRPr="00C3266D" w:rsidRDefault="002731B7" w:rsidP="002731B7">
      <w:pPr>
        <w:numPr>
          <w:ilvl w:val="1"/>
          <w:numId w:val="13"/>
        </w:numPr>
        <w:autoSpaceDE w:val="0"/>
        <w:autoSpaceDN w:val="0"/>
        <w:adjustRightInd w:val="0"/>
        <w:jc w:val="both"/>
      </w:pPr>
      <w:bookmarkStart w:id="80" w:name="sub_108356"/>
      <w:bookmarkEnd w:id="79"/>
      <w:r w:rsidRPr="00C3266D">
        <w:t>устава Учреждения;</w:t>
      </w:r>
    </w:p>
    <w:p w:rsidR="002731B7" w:rsidRPr="00C3266D" w:rsidRDefault="002731B7" w:rsidP="002731B7">
      <w:pPr>
        <w:numPr>
          <w:ilvl w:val="1"/>
          <w:numId w:val="13"/>
        </w:numPr>
        <w:autoSpaceDE w:val="0"/>
        <w:autoSpaceDN w:val="0"/>
        <w:adjustRightInd w:val="0"/>
        <w:jc w:val="both"/>
      </w:pPr>
      <w:bookmarkStart w:id="81" w:name="sub_108357"/>
      <w:bookmarkEnd w:id="80"/>
      <w:r w:rsidRPr="00C3266D">
        <w:t>лицензии на осуществление образовательной деятельности (с приложениями);</w:t>
      </w:r>
    </w:p>
    <w:p w:rsidR="002731B7" w:rsidRPr="00C3266D" w:rsidRDefault="002731B7" w:rsidP="002731B7">
      <w:pPr>
        <w:numPr>
          <w:ilvl w:val="1"/>
          <w:numId w:val="13"/>
        </w:numPr>
        <w:autoSpaceDE w:val="0"/>
        <w:autoSpaceDN w:val="0"/>
        <w:adjustRightInd w:val="0"/>
        <w:jc w:val="both"/>
      </w:pPr>
      <w:bookmarkStart w:id="82" w:name="sub_108359"/>
      <w:bookmarkEnd w:id="81"/>
      <w:r w:rsidRPr="00C3266D">
        <w:t xml:space="preserve">плана финансово-хозяйственной деятельности Учреждения, утвержденного в установленном законодательством Российской Федерации порядке; </w:t>
      </w:r>
    </w:p>
    <w:p w:rsidR="002731B7" w:rsidRPr="00C3266D" w:rsidRDefault="002731B7" w:rsidP="002731B7">
      <w:pPr>
        <w:pStyle w:val="a9"/>
        <w:numPr>
          <w:ilvl w:val="1"/>
          <w:numId w:val="13"/>
        </w:numPr>
        <w:jc w:val="both"/>
        <w:rPr>
          <w:rFonts w:ascii="Times New Roman" w:hAnsi="Times New Roman"/>
        </w:rPr>
      </w:pPr>
      <w:bookmarkStart w:id="83" w:name="sub_108360"/>
      <w:bookmarkEnd w:id="82"/>
      <w:r w:rsidRPr="00C3266D">
        <w:rPr>
          <w:rFonts w:ascii="Times New Roman" w:hAnsi="Times New Roman"/>
        </w:rPr>
        <w:lastRenderedPageBreak/>
        <w:t xml:space="preserve">локальных нормативных актов, предусмотренных </w:t>
      </w:r>
      <w:hyperlink w:anchor="sub_108369" w:history="1">
        <w:r w:rsidRPr="00C3266D">
          <w:rPr>
            <w:rFonts w:ascii="Times New Roman" w:hAnsi="Times New Roman"/>
          </w:rPr>
          <w:t>частью 2 статьи 30</w:t>
        </w:r>
      </w:hyperlink>
      <w:r w:rsidRPr="00C3266D">
        <w:rPr>
          <w:rFonts w:ascii="Times New Roman" w:hAnsi="Times New Roman"/>
        </w:rPr>
        <w:t xml:space="preserve"> Федерального закона 29 декабря 2012 г. N 273-ФЗ «Об образовании в Российской Федерации», правил внутреннего распорядка </w:t>
      </w:r>
      <w:r w:rsidRPr="005D1D95">
        <w:rPr>
          <w:rFonts w:ascii="Times New Roman" w:hAnsi="Times New Roman"/>
        </w:rPr>
        <w:t>воспитанников</w:t>
      </w:r>
      <w:r w:rsidRPr="00C3266D">
        <w:rPr>
          <w:rFonts w:ascii="Times New Roman" w:hAnsi="Times New Roman"/>
        </w:rPr>
        <w:t>, правил внутреннего трудового распорядка, коллективного договора;</w:t>
      </w:r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bookmarkStart w:id="84" w:name="sub_108362"/>
      <w:bookmarkEnd w:id="83"/>
      <w:r>
        <w:t>3) </w:t>
      </w:r>
      <w:r w:rsidRPr="00C3266D">
        <w:t xml:space="preserve">отчета о результатах самообследования. </w:t>
      </w:r>
      <w:bookmarkStart w:id="85" w:name="sub_108363"/>
      <w:bookmarkEnd w:id="84"/>
    </w:p>
    <w:p w:rsidR="002731B7" w:rsidRPr="00C3266D" w:rsidRDefault="002731B7" w:rsidP="002731B7">
      <w:pPr>
        <w:autoSpaceDE w:val="0"/>
        <w:autoSpaceDN w:val="0"/>
        <w:adjustRightInd w:val="0"/>
        <w:ind w:firstLine="709"/>
        <w:jc w:val="both"/>
      </w:pPr>
      <w:r>
        <w:t>4) </w:t>
      </w:r>
      <w:r w:rsidRPr="00C3266D">
        <w:t xml:space="preserve"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C3266D">
        <w:t>обучения</w:t>
      </w:r>
      <w:proofErr w:type="gramEnd"/>
      <w:r w:rsidRPr="00C3266D">
        <w:t xml:space="preserve"> по каждой образовательной программе;</w:t>
      </w:r>
    </w:p>
    <w:bookmarkEnd w:id="85"/>
    <w:p w:rsidR="002731B7" w:rsidRPr="00030A81" w:rsidRDefault="002731B7" w:rsidP="002731B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0A81">
        <w:rPr>
          <w:sz w:val="22"/>
          <w:szCs w:val="22"/>
        </w:rPr>
        <w:t>4.1) документа об установлении размера платы, взимаемой с родителей (законных представителей</w:t>
      </w:r>
      <w:bookmarkStart w:id="86" w:name="sub_108364"/>
      <w:r w:rsidRPr="00030A81">
        <w:rPr>
          <w:sz w:val="22"/>
          <w:szCs w:val="22"/>
        </w:rPr>
        <w:t>) за присмотр и уход за детьми;</w:t>
      </w:r>
    </w:p>
    <w:p w:rsidR="002731B7" w:rsidRPr="00A3092D" w:rsidRDefault="002731B7" w:rsidP="002731B7">
      <w:pPr>
        <w:autoSpaceDE w:val="0"/>
        <w:autoSpaceDN w:val="0"/>
        <w:adjustRightInd w:val="0"/>
        <w:ind w:firstLine="709"/>
        <w:jc w:val="both"/>
      </w:pPr>
      <w:r w:rsidRPr="00A3092D">
        <w:t>5) 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2731B7" w:rsidRPr="00A3092D" w:rsidRDefault="002731B7" w:rsidP="002731B7">
      <w:pPr>
        <w:autoSpaceDE w:val="0"/>
        <w:autoSpaceDN w:val="0"/>
        <w:adjustRightInd w:val="0"/>
        <w:ind w:firstLine="709"/>
        <w:jc w:val="both"/>
      </w:pPr>
      <w:bookmarkStart w:id="87" w:name="sub_108365"/>
      <w:bookmarkEnd w:id="86"/>
      <w:r w:rsidRPr="00A3092D">
        <w:t>6) иной информации,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</w:t>
      </w:r>
    </w:p>
    <w:p w:rsidR="002731B7" w:rsidRPr="00A3092D" w:rsidRDefault="002731B7" w:rsidP="002731B7">
      <w:pPr>
        <w:autoSpaceDE w:val="0"/>
        <w:autoSpaceDN w:val="0"/>
        <w:adjustRightInd w:val="0"/>
        <w:ind w:firstLine="709"/>
        <w:jc w:val="both"/>
      </w:pPr>
      <w:bookmarkStart w:id="88" w:name="sub_108367"/>
      <w:bookmarkEnd w:id="87"/>
      <w:r w:rsidRPr="00A3092D">
        <w:t xml:space="preserve">7.3. Информация и документы, указанные в </w:t>
      </w:r>
      <w:hyperlink w:anchor="sub_108366" w:history="1">
        <w:r w:rsidRPr="00A3092D">
          <w:t>пункте 7.2</w:t>
        </w:r>
        <w:r w:rsidRPr="00A3092D">
          <w:rPr>
            <w:color w:val="106BBE"/>
          </w:rPr>
          <w:t>. </w:t>
        </w:r>
      </w:hyperlink>
      <w:r w:rsidRPr="00A3092D">
        <w:t xml:space="preserve"> настоящего Устава, подлежат размещению на официальном сайте Учреждения в сети «Интернет» и обновлению в течение десяти рабочих дней со дня их создания, получения или внесения в них соответствующих изменений. </w:t>
      </w:r>
    </w:p>
    <w:bookmarkEnd w:id="88"/>
    <w:p w:rsidR="002731B7" w:rsidRPr="00A3092D" w:rsidRDefault="002731B7" w:rsidP="002731B7">
      <w:pPr>
        <w:autoSpaceDE w:val="0"/>
        <w:autoSpaceDN w:val="0"/>
        <w:adjustRightInd w:val="0"/>
        <w:jc w:val="both"/>
        <w:rPr>
          <w:b/>
          <w:bCs/>
          <w:color w:val="26282F"/>
        </w:rPr>
      </w:pPr>
    </w:p>
    <w:p w:rsidR="002731B7" w:rsidRPr="009761C4" w:rsidRDefault="002731B7" w:rsidP="002731B7">
      <w:pPr>
        <w:jc w:val="center"/>
        <w:rPr>
          <w:b/>
          <w:lang w:eastAsia="en-US"/>
        </w:rPr>
      </w:pPr>
      <w:r w:rsidRPr="00A3092D">
        <w:rPr>
          <w:b/>
        </w:rPr>
        <w:t>8. Реорганизация, ликвидация Учреждения</w:t>
      </w:r>
    </w:p>
    <w:p w:rsidR="002731B7" w:rsidRPr="00A3092D" w:rsidRDefault="002731B7" w:rsidP="002731B7">
      <w:pPr>
        <w:ind w:firstLine="709"/>
        <w:jc w:val="both"/>
        <w:rPr>
          <w:lang w:eastAsia="en-US"/>
        </w:rPr>
      </w:pPr>
      <w:r w:rsidRPr="00A3092D">
        <w:t xml:space="preserve">8.1. Учреждение может быть реорганизовано в порядке, установленном </w:t>
      </w:r>
      <w:r>
        <w:t>действующим</w:t>
      </w:r>
      <w:r w:rsidRPr="00A3092D">
        <w:t xml:space="preserve"> законодательством. </w:t>
      </w:r>
    </w:p>
    <w:p w:rsidR="002731B7" w:rsidRPr="00A3092D" w:rsidRDefault="002731B7" w:rsidP="002731B7">
      <w:pPr>
        <w:ind w:firstLine="709"/>
        <w:jc w:val="both"/>
      </w:pPr>
      <w:r w:rsidRPr="00A3092D">
        <w:t xml:space="preserve">8.2. Принятие решения о реорганизации, ликвидации, изменения типа Учреждения, осуществляются в </w:t>
      </w:r>
      <w:r>
        <w:t xml:space="preserve">соответствии с Постановлением Администрации Беловского городского округа. </w:t>
      </w:r>
    </w:p>
    <w:p w:rsidR="002731B7" w:rsidRPr="00A3092D" w:rsidRDefault="002731B7" w:rsidP="002731B7">
      <w:pPr>
        <w:autoSpaceDE w:val="0"/>
        <w:autoSpaceDN w:val="0"/>
        <w:adjustRightInd w:val="0"/>
        <w:ind w:firstLine="709"/>
        <w:jc w:val="both"/>
      </w:pPr>
      <w:r w:rsidRPr="00A3092D">
        <w:t>8.</w:t>
      </w:r>
      <w:r>
        <w:t>3</w:t>
      </w:r>
      <w:r w:rsidRPr="00A3092D">
        <w:t>. При ликвидации Учреждения его имущество после удовлетворения требований кредиторов передается ликвидацио</w:t>
      </w:r>
      <w:r>
        <w:t xml:space="preserve">нной комиссией </w:t>
      </w:r>
      <w:r w:rsidRPr="00A3092D">
        <w:t>Собственнику</w:t>
      </w:r>
      <w:r>
        <w:t xml:space="preserve"> имущества</w:t>
      </w:r>
      <w:r w:rsidRPr="00A3092D">
        <w:t xml:space="preserve"> и направляется на цели развития образования. </w:t>
      </w:r>
    </w:p>
    <w:p w:rsidR="002731B7" w:rsidRPr="00A3092D" w:rsidRDefault="002731B7" w:rsidP="002731B7">
      <w:pPr>
        <w:ind w:firstLine="709"/>
        <w:jc w:val="both"/>
      </w:pPr>
      <w:bookmarkStart w:id="89" w:name="sub_33107"/>
      <w:r w:rsidRPr="00A3092D">
        <w:t>8.</w:t>
      </w:r>
      <w:r>
        <w:t>4</w:t>
      </w:r>
      <w:r w:rsidRPr="00A3092D">
        <w:t>.</w:t>
      </w:r>
      <w:bookmarkEnd w:id="89"/>
      <w:r w:rsidRPr="00A3092D">
        <w:t> При ликвидации Учреждения, при прекращении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лица, о прекращении его деятельности в результате реорганизации.</w:t>
      </w:r>
    </w:p>
    <w:p w:rsidR="002731B7" w:rsidRPr="00A3092D" w:rsidRDefault="002731B7" w:rsidP="002731B7">
      <w:pPr>
        <w:ind w:firstLine="709"/>
        <w:jc w:val="both"/>
      </w:pPr>
      <w:r w:rsidRPr="00A3092D">
        <w:t>8.</w:t>
      </w:r>
      <w:r>
        <w:t>5</w:t>
      </w:r>
      <w:r w:rsidRPr="00A3092D">
        <w:t>. При реорганизации Учреждения все документы, образовавшиеся в процессе деятельности, в том числе документы по личному составу, передаются на хранение правопреемнику, а при ликвидации – в муниципальный архив.</w:t>
      </w:r>
    </w:p>
    <w:p w:rsidR="002731B7" w:rsidRPr="00A3092D" w:rsidRDefault="002731B7" w:rsidP="002731B7">
      <w:pPr>
        <w:autoSpaceDE w:val="0"/>
        <w:autoSpaceDN w:val="0"/>
        <w:adjustRightInd w:val="0"/>
        <w:jc w:val="both"/>
        <w:rPr>
          <w:b/>
          <w:bCs/>
          <w:color w:val="26282F"/>
        </w:rPr>
      </w:pPr>
    </w:p>
    <w:p w:rsidR="002731B7" w:rsidRPr="009761C4" w:rsidRDefault="002731B7" w:rsidP="002731B7">
      <w:pPr>
        <w:autoSpaceDE w:val="0"/>
        <w:autoSpaceDN w:val="0"/>
        <w:adjustRightInd w:val="0"/>
        <w:jc w:val="center"/>
        <w:rPr>
          <w:b/>
        </w:rPr>
      </w:pPr>
      <w:r w:rsidRPr="00A3092D">
        <w:rPr>
          <w:b/>
        </w:rPr>
        <w:t>9. Локальные нормативные акты Учреждения</w:t>
      </w:r>
    </w:p>
    <w:p w:rsidR="002731B7" w:rsidRPr="00A3092D" w:rsidRDefault="002731B7" w:rsidP="002731B7">
      <w:pPr>
        <w:autoSpaceDE w:val="0"/>
        <w:autoSpaceDN w:val="0"/>
        <w:adjustRightInd w:val="0"/>
        <w:ind w:firstLine="709"/>
        <w:jc w:val="both"/>
      </w:pPr>
      <w:bookmarkStart w:id="90" w:name="sub_360"/>
      <w:bookmarkStart w:id="91" w:name="sub_108368"/>
      <w:r w:rsidRPr="00A3092D">
        <w:t>9.1. Деятельность Учреждения регламентируется такими видами локальных нормативных актов, как приказы, распоряжения, протокольные решения, положения, правила, регламенты, инструкции и иные документы.</w:t>
      </w:r>
    </w:p>
    <w:bookmarkEnd w:id="90"/>
    <w:p w:rsidR="002731B7" w:rsidRPr="00A3092D" w:rsidRDefault="002731B7" w:rsidP="002731B7">
      <w:pPr>
        <w:autoSpaceDE w:val="0"/>
        <w:autoSpaceDN w:val="0"/>
        <w:adjustRightInd w:val="0"/>
        <w:ind w:firstLine="709"/>
        <w:jc w:val="both"/>
      </w:pPr>
      <w:r w:rsidRPr="00A3092D">
        <w:t>9.2. Учреждение принимает локальные нормативные акты, содержащие нормы, регулирующие образовательные отношения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2731B7" w:rsidRPr="00A3092D" w:rsidRDefault="002731B7" w:rsidP="002731B7">
      <w:pPr>
        <w:autoSpaceDE w:val="0"/>
        <w:autoSpaceDN w:val="0"/>
        <w:adjustRightInd w:val="0"/>
        <w:ind w:firstLine="709"/>
        <w:jc w:val="both"/>
      </w:pPr>
      <w:bookmarkStart w:id="92" w:name="sub_108369"/>
      <w:bookmarkEnd w:id="91"/>
      <w:r w:rsidRPr="00A3092D">
        <w:t xml:space="preserve">9.3. 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</w:t>
      </w:r>
      <w:r>
        <w:t>обучающихся,</w:t>
      </w:r>
      <w:r w:rsidRPr="00A3092D">
        <w:t xml:space="preserve"> режим занятий </w:t>
      </w:r>
      <w:r>
        <w:t>обучающихся</w:t>
      </w:r>
      <w:r w:rsidRPr="00A3092D">
        <w:t>, порядок оформления возникновения, приостановления и прекращения отношений между Учреждением и родителями (законными представителями).</w:t>
      </w:r>
    </w:p>
    <w:p w:rsidR="002731B7" w:rsidRPr="00A3092D" w:rsidRDefault="002731B7" w:rsidP="002731B7">
      <w:pPr>
        <w:autoSpaceDE w:val="0"/>
        <w:autoSpaceDN w:val="0"/>
        <w:adjustRightInd w:val="0"/>
        <w:ind w:firstLine="709"/>
        <w:jc w:val="both"/>
      </w:pPr>
      <w:bookmarkStart w:id="93" w:name="sub_108370"/>
      <w:bookmarkEnd w:id="92"/>
      <w:r w:rsidRPr="00A3092D">
        <w:t xml:space="preserve">9.4. При принятии локальных нормативных актов, затрагивающих права </w:t>
      </w:r>
      <w:r>
        <w:t>воспитанников</w:t>
      </w:r>
      <w:r w:rsidRPr="00A3092D">
        <w:t xml:space="preserve"> и работников Учреждения, учитывается мнение советов родителей, а </w:t>
      </w:r>
      <w:r w:rsidRPr="00A3092D">
        <w:lastRenderedPageBreak/>
        <w:t xml:space="preserve">также в порядке и в случаях, которые предусмотрены </w:t>
      </w:r>
      <w:hyperlink r:id="rId15" w:history="1">
        <w:r w:rsidRPr="00A3092D">
          <w:t>трудовым законодательством</w:t>
        </w:r>
      </w:hyperlink>
      <w:r w:rsidRPr="00A3092D">
        <w:t>, представительных органов работников.</w:t>
      </w:r>
    </w:p>
    <w:p w:rsidR="002731B7" w:rsidRPr="00A3092D" w:rsidRDefault="002731B7" w:rsidP="002731B7">
      <w:pPr>
        <w:ind w:firstLine="709"/>
        <w:jc w:val="both"/>
      </w:pPr>
      <w:bookmarkStart w:id="94" w:name="sub_108371"/>
      <w:bookmarkEnd w:id="93"/>
      <w:r w:rsidRPr="00A3092D">
        <w:t xml:space="preserve">9.5. Нормы локальных нормативных актов, ухудшающие положение </w:t>
      </w:r>
      <w:r>
        <w:t>воспитанников</w:t>
      </w:r>
      <w:r w:rsidRPr="00A3092D">
        <w:t xml:space="preserve"> или работников Учреждения по сравнению с установленным </w:t>
      </w:r>
      <w:hyperlink w:anchor="sub_4" w:history="1">
        <w:r w:rsidRPr="00A3092D">
          <w:t>законодательством</w:t>
        </w:r>
      </w:hyperlink>
      <w:r w:rsidRPr="00A3092D">
        <w:t xml:space="preserve"> об образовании, </w:t>
      </w:r>
      <w:hyperlink r:id="rId16" w:history="1">
        <w:r w:rsidRPr="00A3092D">
          <w:t>трудовым законодательством</w:t>
        </w:r>
      </w:hyperlink>
      <w:r w:rsidRPr="00A3092D">
        <w:t xml:space="preserve"> положением либо принятые с нарушением установленного порядка, не применяются и подлежат отмене.</w:t>
      </w:r>
      <w:bookmarkEnd w:id="56"/>
      <w:bookmarkEnd w:id="94"/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Pr="00D93882" w:rsidRDefault="002731B7" w:rsidP="002731B7">
      <w:pPr>
        <w:widowControl w:val="0"/>
        <w:autoSpaceDE w:val="0"/>
        <w:autoSpaceDN w:val="0"/>
        <w:adjustRightInd w:val="0"/>
        <w:ind w:left="1150"/>
        <w:jc w:val="both"/>
      </w:pPr>
    </w:p>
    <w:p w:rsidR="002731B7" w:rsidRPr="00D93882" w:rsidRDefault="002731B7" w:rsidP="002731B7">
      <w:r>
        <w:br w:type="page"/>
      </w:r>
    </w:p>
    <w:p w:rsidR="00F90172" w:rsidRDefault="002731B7" w:rsidP="002731B7">
      <w:r>
        <w:rPr>
          <w:noProof/>
        </w:rPr>
        <w:lastRenderedPageBreak/>
        <w:drawing>
          <wp:inline distT="0" distB="0" distL="0" distR="0">
            <wp:extent cx="5940425" cy="8392789"/>
            <wp:effectExtent l="19050" t="0" r="3175" b="0"/>
            <wp:docPr id="4" name="Рисунок 4" descr="C:\Users\ilish_000\Documents\устав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ish_000\Documents\устав 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172" w:rsidSect="007709A2">
      <w:footerReference w:type="even" r:id="rId18"/>
      <w:footerReference w:type="default" r:id="rId1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89" w:rsidRDefault="002731B7" w:rsidP="00A54C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0489" w:rsidRDefault="002731B7" w:rsidP="005244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89" w:rsidRDefault="002731B7" w:rsidP="00A54C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A40489" w:rsidRDefault="002731B7" w:rsidP="00524400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A2A"/>
    <w:multiLevelType w:val="hybridMultilevel"/>
    <w:tmpl w:val="78F25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016CB"/>
    <w:multiLevelType w:val="hybridMultilevel"/>
    <w:tmpl w:val="2C9E2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10A69"/>
    <w:multiLevelType w:val="hybridMultilevel"/>
    <w:tmpl w:val="46D0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457797"/>
    <w:multiLevelType w:val="hybridMultilevel"/>
    <w:tmpl w:val="2712555C"/>
    <w:lvl w:ilvl="0" w:tplc="E196CB6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852F01"/>
    <w:multiLevelType w:val="hybridMultilevel"/>
    <w:tmpl w:val="F3DC0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9356B8"/>
    <w:multiLevelType w:val="hybridMultilevel"/>
    <w:tmpl w:val="93687C48"/>
    <w:lvl w:ilvl="0" w:tplc="0A3047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ABF2EFF"/>
    <w:multiLevelType w:val="hybridMultilevel"/>
    <w:tmpl w:val="2F0A1C98"/>
    <w:lvl w:ilvl="0" w:tplc="0A3047C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91049BE"/>
    <w:multiLevelType w:val="hybridMultilevel"/>
    <w:tmpl w:val="9452A3E6"/>
    <w:lvl w:ilvl="0" w:tplc="0A3047C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B377F29"/>
    <w:multiLevelType w:val="hybridMultilevel"/>
    <w:tmpl w:val="09F67930"/>
    <w:lvl w:ilvl="0" w:tplc="9DC66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5B661C"/>
    <w:multiLevelType w:val="hybridMultilevel"/>
    <w:tmpl w:val="37228D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D357AD"/>
    <w:multiLevelType w:val="multilevel"/>
    <w:tmpl w:val="88A2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86925"/>
    <w:multiLevelType w:val="hybridMultilevel"/>
    <w:tmpl w:val="F18C43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A86E68"/>
    <w:multiLevelType w:val="hybridMultilevel"/>
    <w:tmpl w:val="501A48F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64DC23E5"/>
    <w:multiLevelType w:val="hybridMultilevel"/>
    <w:tmpl w:val="6DD271DA"/>
    <w:lvl w:ilvl="0" w:tplc="41BC486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9F749ACA">
      <w:start w:val="7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4">
    <w:nsid w:val="6F073E85"/>
    <w:multiLevelType w:val="multilevel"/>
    <w:tmpl w:val="9D06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16396"/>
    <w:multiLevelType w:val="hybridMultilevel"/>
    <w:tmpl w:val="FECA29C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C2141D"/>
    <w:multiLevelType w:val="hybridMultilevel"/>
    <w:tmpl w:val="A574E170"/>
    <w:lvl w:ilvl="0" w:tplc="3BD60354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080E8D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601E2A"/>
    <w:multiLevelType w:val="hybridMultilevel"/>
    <w:tmpl w:val="E788DC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FB6F50"/>
    <w:multiLevelType w:val="hybridMultilevel"/>
    <w:tmpl w:val="EB5CE5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4C2D8A"/>
    <w:multiLevelType w:val="hybridMultilevel"/>
    <w:tmpl w:val="9CB44882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9"/>
  </w:num>
  <w:num w:numId="10">
    <w:abstractNumId w:val="17"/>
  </w:num>
  <w:num w:numId="11">
    <w:abstractNumId w:val="11"/>
  </w:num>
  <w:num w:numId="12">
    <w:abstractNumId w:val="0"/>
  </w:num>
  <w:num w:numId="13">
    <w:abstractNumId w:val="16"/>
  </w:num>
  <w:num w:numId="14">
    <w:abstractNumId w:val="1"/>
  </w:num>
  <w:num w:numId="15">
    <w:abstractNumId w:val="8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31B7"/>
    <w:rsid w:val="002731B7"/>
    <w:rsid w:val="00F9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1B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731B7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731B7"/>
    <w:rPr>
      <w:rFonts w:cs="Times New Roman"/>
    </w:rPr>
  </w:style>
  <w:style w:type="character" w:customStyle="1" w:styleId="a6">
    <w:name w:val="Цветовое выделение"/>
    <w:uiPriority w:val="99"/>
    <w:rsid w:val="002731B7"/>
    <w:rPr>
      <w:b/>
      <w:color w:val="26282F"/>
    </w:rPr>
  </w:style>
  <w:style w:type="paragraph" w:customStyle="1" w:styleId="ConsNormal">
    <w:name w:val="ConsNormal"/>
    <w:uiPriority w:val="99"/>
    <w:rsid w:val="002731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2731B7"/>
    <w:rPr>
      <w:rFonts w:ascii="Arial" w:eastAsia="Calibri" w:hAnsi="Arial" w:cs="Arial"/>
      <w:sz w:val="17"/>
      <w:szCs w:val="17"/>
    </w:rPr>
  </w:style>
  <w:style w:type="character" w:styleId="a8">
    <w:name w:val="Hyperlink"/>
    <w:uiPriority w:val="99"/>
    <w:rsid w:val="002731B7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2731B7"/>
    <w:pPr>
      <w:autoSpaceDE w:val="0"/>
      <w:autoSpaceDN w:val="0"/>
      <w:adjustRightInd w:val="0"/>
    </w:pPr>
    <w:rPr>
      <w:rFonts w:ascii="Arial" w:eastAsia="Calibri" w:hAnsi="Arial"/>
    </w:rPr>
  </w:style>
  <w:style w:type="paragraph" w:styleId="aa">
    <w:name w:val="Balloon Text"/>
    <w:basedOn w:val="a"/>
    <w:link w:val="ab"/>
    <w:uiPriority w:val="99"/>
    <w:semiHidden/>
    <w:unhideWhenUsed/>
    <w:rsid w:val="002731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garantF1://10064072.29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064072.51" TargetMode="External"/><Relationship Id="rId12" Type="http://schemas.openxmlformats.org/officeDocument/2006/relationships/hyperlink" Target="garantF1://10064072.296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garantF1://12025268.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0064072.296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25268.1004" TargetMode="External"/><Relationship Id="rId10" Type="http://schemas.openxmlformats.org/officeDocument/2006/relationships/hyperlink" Target="garantF1://70485834.100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garantf1://5532903.0/" TargetMode="External"/><Relationship Id="rId14" Type="http://schemas.openxmlformats.org/officeDocument/2006/relationships/hyperlink" Target="garantF1://55329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6191</Words>
  <Characters>35291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ilish2008@mail.ru</dc:creator>
  <cp:keywords/>
  <dc:description/>
  <cp:lastModifiedBy>ilish2008@mail.ru</cp:lastModifiedBy>
  <cp:revision>2</cp:revision>
  <dcterms:created xsi:type="dcterms:W3CDTF">2017-11-02T01:43:00Z</dcterms:created>
  <dcterms:modified xsi:type="dcterms:W3CDTF">2017-11-02T01:44:00Z</dcterms:modified>
</cp:coreProperties>
</file>