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 w:rsidP="005A0CD8">
      <w:pPr>
        <w:spacing w:line="6" w:lineRule="exact"/>
        <w:jc w:val="both"/>
        <w:rPr>
          <w:sz w:val="28"/>
          <w:szCs w:val="28"/>
        </w:rPr>
      </w:pPr>
    </w:p>
    <w:p w:rsidR="00F15307" w:rsidRPr="00075C61" w:rsidRDefault="000A0A96" w:rsidP="005A0CD8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 w:rsidR="003C122C">
        <w:rPr>
          <w:rFonts w:eastAsia="Times New Roman"/>
          <w:b/>
          <w:bCs/>
          <w:sz w:val="28"/>
          <w:szCs w:val="28"/>
        </w:rPr>
        <w:t>я</w:t>
      </w:r>
    </w:p>
    <w:p w:rsidR="00075C61" w:rsidRDefault="000A0A96" w:rsidP="005A0C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 w:rsidR="003C122C"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 w:rsidR="003C122C"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 w:rsidR="003C122C"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</w:t>
      </w:r>
    </w:p>
    <w:p w:rsidR="003F34A5" w:rsidRDefault="00075C61" w:rsidP="005A0C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D6552A" w:rsidRPr="00075C61" w:rsidRDefault="00D6552A" w:rsidP="005A0C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07591" w:rsidRPr="003F34A5" w:rsidRDefault="00D07591" w:rsidP="005A0C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z w:val="28"/>
          <w:szCs w:val="28"/>
        </w:rPr>
        <w:t xml:space="preserve">духовно-нравственного </w:t>
      </w:r>
      <w:r w:rsidRPr="003F34A5">
        <w:rPr>
          <w:rFonts w:eastAsia="Times New Roman"/>
          <w:b/>
          <w:bCs/>
          <w:sz w:val="28"/>
          <w:szCs w:val="28"/>
        </w:rPr>
        <w:t>направления</w:t>
      </w:r>
    </w:p>
    <w:p w:rsidR="000E2363" w:rsidRPr="000E2363" w:rsidRDefault="000E2363" w:rsidP="005A0CD8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:rsidR="00D07591" w:rsidRPr="003F34A5" w:rsidRDefault="00D07591" w:rsidP="005A0CD8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Уроки нравственности</w:t>
      </w:r>
      <w:r w:rsidRPr="003F34A5">
        <w:rPr>
          <w:rFonts w:eastAsia="Times New Roman"/>
          <w:b/>
          <w:bCs/>
          <w:sz w:val="28"/>
          <w:szCs w:val="28"/>
        </w:rPr>
        <w:t>»</w:t>
      </w:r>
    </w:p>
    <w:p w:rsidR="00D07591" w:rsidRDefault="00D07591" w:rsidP="005A0C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D07591" w:rsidRPr="003F34A5" w:rsidRDefault="00D07591" w:rsidP="005A0CD8">
      <w:pPr>
        <w:spacing w:line="234" w:lineRule="auto"/>
        <w:ind w:left="260" w:right="840" w:firstLine="300"/>
        <w:jc w:val="both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программа курса внеурочной деятельности по </w:t>
      </w:r>
      <w:r w:rsidR="001C2F6D" w:rsidRPr="001C2F6D">
        <w:rPr>
          <w:rFonts w:eastAsia="Times New Roman"/>
          <w:bCs/>
          <w:sz w:val="28"/>
          <w:szCs w:val="28"/>
        </w:rPr>
        <w:t>духовно-нравственному</w:t>
      </w:r>
      <w:r w:rsidR="001C2F6D">
        <w:rPr>
          <w:rFonts w:eastAsia="Times New Roman"/>
          <w:b/>
          <w:bCs/>
          <w:sz w:val="28"/>
          <w:szCs w:val="28"/>
        </w:rPr>
        <w:t xml:space="preserve"> </w:t>
      </w:r>
      <w:r w:rsidRPr="003F34A5">
        <w:rPr>
          <w:rFonts w:eastAsia="Times New Roman"/>
          <w:sz w:val="28"/>
          <w:szCs w:val="28"/>
        </w:rPr>
        <w:t>направлению «</w:t>
      </w:r>
      <w:r w:rsidR="001C2F6D" w:rsidRPr="001C2F6D">
        <w:rPr>
          <w:rFonts w:eastAsia="Times New Roman"/>
          <w:bCs/>
          <w:sz w:val="28"/>
          <w:szCs w:val="28"/>
        </w:rPr>
        <w:t>Уроки нравственности</w:t>
      </w:r>
      <w:r w:rsidRPr="003F34A5">
        <w:rPr>
          <w:rFonts w:eastAsia="Times New Roman"/>
          <w:sz w:val="28"/>
          <w:szCs w:val="28"/>
        </w:rPr>
        <w:t>» разработана на основе</w:t>
      </w:r>
    </w:p>
    <w:p w:rsidR="00D07591" w:rsidRPr="003F34A5" w:rsidRDefault="00D07591" w:rsidP="005A0CD8">
      <w:pPr>
        <w:spacing w:line="14" w:lineRule="exact"/>
        <w:jc w:val="both"/>
        <w:rPr>
          <w:sz w:val="28"/>
          <w:szCs w:val="28"/>
        </w:rPr>
      </w:pPr>
    </w:p>
    <w:p w:rsidR="00D07591" w:rsidRPr="003F34A5" w:rsidRDefault="00D07591" w:rsidP="005A0CD8">
      <w:pPr>
        <w:numPr>
          <w:ilvl w:val="0"/>
          <w:numId w:val="9"/>
        </w:numPr>
        <w:tabs>
          <w:tab w:val="left" w:pos="55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</w:t>
      </w:r>
      <w:r w:rsidR="005A0CD8">
        <w:rPr>
          <w:rFonts w:eastAsia="Times New Roman"/>
          <w:sz w:val="28"/>
          <w:szCs w:val="28"/>
        </w:rPr>
        <w:t>а начального общего образования;</w:t>
      </w:r>
    </w:p>
    <w:p w:rsidR="00D07591" w:rsidRPr="003F34A5" w:rsidRDefault="00D07591" w:rsidP="005A0CD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07591" w:rsidRPr="003F34A5" w:rsidRDefault="00D07591" w:rsidP="005A0CD8">
      <w:pPr>
        <w:numPr>
          <w:ilvl w:val="0"/>
          <w:numId w:val="9"/>
        </w:numPr>
        <w:tabs>
          <w:tab w:val="left" w:pos="399"/>
        </w:tabs>
        <w:spacing w:line="236" w:lineRule="auto"/>
        <w:ind w:left="260" w:right="1520" w:firstLine="2"/>
        <w:jc w:val="both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</w:t>
      </w:r>
      <w:r w:rsidR="005A0CD8">
        <w:rPr>
          <w:rFonts w:eastAsia="Times New Roman"/>
          <w:sz w:val="28"/>
          <w:szCs w:val="28"/>
        </w:rPr>
        <w:t>я общеобразовательная школа № 11</w:t>
      </w:r>
      <w:r w:rsidRPr="003F34A5">
        <w:rPr>
          <w:rFonts w:eastAsia="Times New Roman"/>
          <w:sz w:val="28"/>
          <w:szCs w:val="28"/>
        </w:rPr>
        <w:t xml:space="preserve"> города Белово»</w:t>
      </w:r>
    </w:p>
    <w:p w:rsidR="00D07591" w:rsidRPr="00D07591" w:rsidRDefault="00D07591" w:rsidP="005A0CD8">
      <w:pPr>
        <w:shd w:val="clear" w:color="auto" w:fill="FFFFFF"/>
        <w:ind w:firstLine="338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b/>
          <w:bCs/>
          <w:color w:val="000000"/>
          <w:sz w:val="28"/>
        </w:rPr>
        <w:t>Цель</w:t>
      </w:r>
      <w:r w:rsidRPr="00D07591">
        <w:rPr>
          <w:rFonts w:eastAsia="Times New Roman"/>
          <w:color w:val="000000"/>
          <w:sz w:val="28"/>
        </w:rPr>
        <w:t> </w:t>
      </w:r>
      <w:r w:rsidRPr="00D07591">
        <w:rPr>
          <w:rFonts w:eastAsia="Times New Roman"/>
          <w:b/>
          <w:bCs/>
          <w:color w:val="000000"/>
          <w:sz w:val="28"/>
        </w:rPr>
        <w:t>программы</w:t>
      </w:r>
      <w:r w:rsidRPr="00D07591">
        <w:rPr>
          <w:rFonts w:eastAsia="Times New Roman"/>
          <w:color w:val="000000"/>
          <w:sz w:val="28"/>
        </w:rPr>
        <w:t>: воспитание нравственных чувств и этического сознания  у младших школьников.</w:t>
      </w:r>
    </w:p>
    <w:p w:rsidR="00D07591" w:rsidRPr="00D07591" w:rsidRDefault="00D07591" w:rsidP="005A0CD8">
      <w:pPr>
        <w:shd w:val="clear" w:color="auto" w:fill="FFFFFF"/>
        <w:ind w:left="328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b/>
          <w:bCs/>
          <w:color w:val="000000"/>
          <w:sz w:val="28"/>
        </w:rPr>
        <w:t>Задачи</w:t>
      </w:r>
      <w:r w:rsidRPr="00D07591">
        <w:rPr>
          <w:rFonts w:eastAsia="Times New Roman"/>
          <w:color w:val="000000"/>
          <w:sz w:val="28"/>
        </w:rPr>
        <w:t>:</w:t>
      </w:r>
    </w:p>
    <w:p w:rsidR="00D07591" w:rsidRPr="00D07591" w:rsidRDefault="00D07591" w:rsidP="005A0CD8">
      <w:pPr>
        <w:numPr>
          <w:ilvl w:val="0"/>
          <w:numId w:val="14"/>
        </w:numPr>
        <w:shd w:val="clear" w:color="auto" w:fill="FFFFFF"/>
        <w:ind w:left="1048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color w:val="000000"/>
          <w:sz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D07591" w:rsidRPr="00D07591" w:rsidRDefault="00D07591" w:rsidP="005A0CD8">
      <w:pPr>
        <w:numPr>
          <w:ilvl w:val="0"/>
          <w:numId w:val="14"/>
        </w:numPr>
        <w:shd w:val="clear" w:color="auto" w:fill="FFFFFF"/>
        <w:ind w:left="1048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color w:val="000000"/>
          <w:sz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D07591" w:rsidRPr="00D07591" w:rsidRDefault="00D07591" w:rsidP="005A0CD8">
      <w:pPr>
        <w:numPr>
          <w:ilvl w:val="0"/>
          <w:numId w:val="14"/>
        </w:numPr>
        <w:shd w:val="clear" w:color="auto" w:fill="FFFFFF"/>
        <w:ind w:left="1048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color w:val="000000"/>
          <w:sz w:val="28"/>
        </w:rPr>
        <w:t>Раскрывать сущность нравственных поступков, поведения и отношений между людьми  разного возраста на основе взаимопомощи и поддержки.</w:t>
      </w:r>
    </w:p>
    <w:p w:rsidR="00D07591" w:rsidRPr="00D07591" w:rsidRDefault="00D07591" w:rsidP="005A0CD8">
      <w:pPr>
        <w:numPr>
          <w:ilvl w:val="0"/>
          <w:numId w:val="14"/>
        </w:numPr>
        <w:shd w:val="clear" w:color="auto" w:fill="FFFFFF"/>
        <w:ind w:left="1048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color w:val="000000"/>
          <w:sz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D07591" w:rsidRPr="00D07591" w:rsidRDefault="00D07591" w:rsidP="005A0CD8">
      <w:pPr>
        <w:shd w:val="clear" w:color="auto" w:fill="FFFFFF"/>
        <w:ind w:firstLine="426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color w:val="000000"/>
          <w:sz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 нравственного поведения.</w:t>
      </w:r>
    </w:p>
    <w:p w:rsidR="00D07591" w:rsidRDefault="00D07591" w:rsidP="005A0CD8">
      <w:pPr>
        <w:shd w:val="clear" w:color="auto" w:fill="FFFFFF"/>
        <w:ind w:firstLine="338"/>
        <w:jc w:val="both"/>
        <w:rPr>
          <w:rFonts w:eastAsia="Times New Roman"/>
          <w:color w:val="000000"/>
          <w:sz w:val="28"/>
        </w:rPr>
      </w:pPr>
      <w:r w:rsidRPr="00D07591">
        <w:rPr>
          <w:rFonts w:eastAsia="Times New Roman"/>
          <w:color w:val="000000"/>
          <w:sz w:val="28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D07591" w:rsidRPr="00341439" w:rsidRDefault="00D07591" w:rsidP="005A0CD8">
      <w:pPr>
        <w:spacing w:line="236" w:lineRule="auto"/>
        <w:ind w:right="60"/>
        <w:jc w:val="both"/>
        <w:rPr>
          <w:rFonts w:eastAsia="Times New Roman"/>
          <w:sz w:val="28"/>
          <w:szCs w:val="28"/>
        </w:rPr>
      </w:pPr>
      <w:r w:rsidRPr="00341439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>
        <w:rPr>
          <w:rFonts w:eastAsia="Times New Roman"/>
          <w:sz w:val="28"/>
          <w:szCs w:val="28"/>
        </w:rPr>
        <w:t>Уроки нравственности</w:t>
      </w:r>
      <w:r w:rsidRPr="00341439">
        <w:rPr>
          <w:rFonts w:eastAsia="Times New Roman"/>
          <w:sz w:val="28"/>
          <w:szCs w:val="28"/>
        </w:rPr>
        <w:t>»» в 1</w:t>
      </w:r>
      <w:r w:rsidR="005A0CD8">
        <w:rPr>
          <w:rFonts w:eastAsia="Times New Roman"/>
          <w:sz w:val="28"/>
          <w:szCs w:val="28"/>
        </w:rPr>
        <w:t xml:space="preserve">- </w:t>
      </w:r>
      <w:bookmarkStart w:id="0" w:name="_GoBack"/>
      <w:bookmarkEnd w:id="0"/>
      <w:r w:rsidR="005A0CD8">
        <w:rPr>
          <w:rFonts w:eastAsia="Times New Roman"/>
          <w:sz w:val="28"/>
          <w:szCs w:val="28"/>
        </w:rPr>
        <w:t>4 классах</w:t>
      </w:r>
      <w:r w:rsidRPr="00341439">
        <w:rPr>
          <w:rFonts w:eastAsia="Times New Roman"/>
          <w:sz w:val="28"/>
          <w:szCs w:val="28"/>
        </w:rPr>
        <w:t xml:space="preserve"> начальной школы отв</w:t>
      </w:r>
      <w:r w:rsidR="005A0CD8">
        <w:rPr>
          <w:rFonts w:eastAsia="Times New Roman"/>
          <w:sz w:val="28"/>
          <w:szCs w:val="28"/>
        </w:rPr>
        <w:t>одится 34 часа (1 час в неделю).</w:t>
      </w:r>
    </w:p>
    <w:sectPr w:rsidR="00D07591" w:rsidRPr="00341439" w:rsidSect="003C122C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C122C"/>
    <w:rsid w:val="003F34A5"/>
    <w:rsid w:val="0042519B"/>
    <w:rsid w:val="005236B8"/>
    <w:rsid w:val="00592604"/>
    <w:rsid w:val="005A0CD8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2379A-780C-4144-B888-E667BCB8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X86</cp:lastModifiedBy>
  <cp:revision>2</cp:revision>
  <dcterms:created xsi:type="dcterms:W3CDTF">2020-01-06T01:11:00Z</dcterms:created>
  <dcterms:modified xsi:type="dcterms:W3CDTF">2020-01-06T01:11:00Z</dcterms:modified>
</cp:coreProperties>
</file>