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          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 №11  города Белово» (далее ООП ООО </w:t>
      </w:r>
      <w:r>
        <w:rPr>
          <w:lang w:val="ru-RU"/>
        </w:rPr>
        <w:t xml:space="preserve"> </w:t>
      </w:r>
      <w:r w:rsidRPr="004B0C05">
        <w:rPr>
          <w:lang w:val="ru-RU"/>
        </w:rPr>
        <w:t>МБОУ СОШ № 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lang w:val="ru-RU"/>
        </w:rPr>
        <w:t xml:space="preserve">).  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color w:val="FF0000"/>
          <w:lang w:val="ru-RU"/>
        </w:rPr>
      </w:pPr>
      <w:r w:rsidRPr="004B0C05">
        <w:rPr>
          <w:lang w:val="ru-RU"/>
        </w:rPr>
        <w:t xml:space="preserve">            Государственный заказчик программы: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муниципальное бюджетное общеобразовательное учреждение «Средняя общеобразовательная школа  №11  города Белово»  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Директор программы:  Устинова В.А. </w:t>
      </w:r>
    </w:p>
    <w:p w:rsidR="00005644" w:rsidRPr="004B0C05" w:rsidRDefault="00005644" w:rsidP="00005644">
      <w:pPr>
        <w:tabs>
          <w:tab w:val="left" w:pos="-426"/>
          <w:tab w:val="left" w:pos="851"/>
          <w:tab w:val="left" w:pos="993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           Разработчики программы: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Заместитель директора по УВР  Зус А.Н.     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Заместитель директора по ВР  Ключникова С.А. 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  <w:tab w:val="center" w:pos="338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           Учителя - предметники:  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>Пятина Н.В., учитель математики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Плотникова Е.И., учитель истории, обществознания 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>Фатхутдинова Г.Н.,  учитель иностранного языка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>Хохлова Т.В., учитель физической культуры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right="-143"/>
        <w:jc w:val="both"/>
        <w:rPr>
          <w:lang w:val="ru-RU"/>
        </w:rPr>
      </w:pPr>
      <w:r w:rsidRPr="004B0C05">
        <w:rPr>
          <w:lang w:val="ru-RU"/>
        </w:rPr>
        <w:t xml:space="preserve">  Гудова Н.В., учитель технологии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left="142" w:right="-143"/>
        <w:jc w:val="both"/>
        <w:rPr>
          <w:lang w:val="ru-RU"/>
        </w:rPr>
      </w:pPr>
      <w:r w:rsidRPr="004B0C05">
        <w:rPr>
          <w:lang w:val="ru-RU"/>
        </w:rPr>
        <w:t xml:space="preserve">Перелыгина Е.Г., педагог – психолог 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lang w:val="ru-RU"/>
        </w:rPr>
        <w:t xml:space="preserve">  Смирнова Т.Я.,  учитель русского языка и литературы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lang w:val="ru-RU"/>
        </w:rPr>
        <w:t xml:space="preserve">  Члены Управляющего совета МБОУ СОШ №11 города Белово.      </w:t>
      </w:r>
    </w:p>
    <w:p w:rsidR="00005644" w:rsidRPr="004B0C05" w:rsidRDefault="00005644" w:rsidP="00005644">
      <w:pPr>
        <w:shd w:val="clear" w:color="auto" w:fill="FFFFFF"/>
        <w:tabs>
          <w:tab w:val="left" w:pos="-426"/>
          <w:tab w:val="left" w:pos="426"/>
        </w:tabs>
        <w:ind w:right="-143"/>
        <w:jc w:val="both"/>
        <w:rPr>
          <w:lang w:val="ru-RU"/>
        </w:rPr>
      </w:pPr>
      <w:r w:rsidRPr="004B0C05">
        <w:rPr>
          <w:lang w:val="ru-RU"/>
        </w:rPr>
        <w:t xml:space="preserve">             Основная образовательная программа основного  общего образования  муници-пального бюджетного общеобразовательного учреждения  «Средняя общеобразовательная школа №11 города Белово» (далее ООП ООО МБОУ СОШ № 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lang w:val="ru-RU"/>
        </w:rPr>
        <w:t>)  рассмотрена и принята на  заседаниях  педагогического совета  (протокол №1 от 31.08.2015</w:t>
      </w:r>
      <w:r>
        <w:rPr>
          <w:lang w:val="ru-RU"/>
        </w:rPr>
        <w:t>г.)</w:t>
      </w:r>
      <w:r w:rsidRPr="004B0C05">
        <w:rPr>
          <w:lang w:val="ru-RU"/>
        </w:rPr>
        <w:t>, утверждена  приказом директора МБОУ СОШ  №11 г. Белово от 01.09.2015г. № 1</w:t>
      </w:r>
      <w:r>
        <w:rPr>
          <w:lang w:val="ru-RU"/>
        </w:rPr>
        <w:t>49</w:t>
      </w:r>
      <w:r w:rsidRPr="004B0C05">
        <w:rPr>
          <w:lang w:val="ru-RU"/>
        </w:rPr>
        <w:t>.</w:t>
      </w:r>
    </w:p>
    <w:p w:rsidR="00005644" w:rsidRPr="004B0C05" w:rsidRDefault="00005644" w:rsidP="00005644">
      <w:pPr>
        <w:tabs>
          <w:tab w:val="left" w:pos="851"/>
        </w:tabs>
        <w:jc w:val="both"/>
        <w:rPr>
          <w:lang w:val="ru-RU"/>
        </w:rPr>
      </w:pPr>
      <w:r w:rsidRPr="004B0C05">
        <w:rPr>
          <w:lang w:val="ru-RU"/>
        </w:rPr>
        <w:t xml:space="preserve">            Необходимость разработки  основной образовательной программы  связана с внедрением </w:t>
      </w:r>
      <w:r w:rsidRPr="004B0C05">
        <w:rPr>
          <w:rFonts w:eastAsia="TimesNewRomanPSMT"/>
          <w:lang w:val="ru-RU"/>
        </w:rPr>
        <w:t xml:space="preserve">Федерального государственного образовательного стандарта основного общего образования, </w:t>
      </w:r>
      <w:r w:rsidRPr="004B0C05">
        <w:rPr>
          <w:lang w:val="ru-RU"/>
        </w:rPr>
        <w:t>призванного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  <w:r w:rsidRPr="004B0C05">
        <w:rPr>
          <w:b/>
          <w:lang w:val="ru-RU"/>
        </w:rPr>
        <w:t xml:space="preserve"> 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 xml:space="preserve">         Основная образовательная программа основного  общего образования  разработана на основе следующих нормативно -  правовых документов и методических материалов: </w:t>
      </w:r>
    </w:p>
    <w:p w:rsidR="00005644" w:rsidRPr="004B0C05" w:rsidRDefault="00005644" w:rsidP="00005644">
      <w:pPr>
        <w:pStyle w:val="a5"/>
        <w:numPr>
          <w:ilvl w:val="0"/>
          <w:numId w:val="1"/>
        </w:numPr>
        <w:tabs>
          <w:tab w:val="left" w:pos="-426"/>
        </w:tabs>
        <w:ind w:right="-143"/>
        <w:jc w:val="both"/>
      </w:pPr>
      <w:r w:rsidRPr="004B0C05">
        <w:t>Федеральный закон от 29.12.2012 г. № 273-ФЗ «Об образовании в Российской Феде-рации».</w:t>
      </w:r>
    </w:p>
    <w:p w:rsidR="00005644" w:rsidRPr="004B0C05" w:rsidRDefault="00005644" w:rsidP="00005644">
      <w:pPr>
        <w:pStyle w:val="a5"/>
        <w:numPr>
          <w:ilvl w:val="0"/>
          <w:numId w:val="1"/>
        </w:numPr>
        <w:tabs>
          <w:tab w:val="left" w:pos="-426"/>
        </w:tabs>
        <w:ind w:right="-143"/>
        <w:jc w:val="both"/>
      </w:pPr>
      <w:r w:rsidRPr="004B0C05">
        <w:t>Федеральный государственный образовательный стандарт основного общего образования, утверждѐнный приказом Министерства образования и науки Рос-сийской Федерации от 17 декабря 2010 года №1897 (зарегистрирован Мини-стерством  юстиции Российской Федерации 1 февраля 2011 года, регистрационный номер 19644) с изменениями и дополнениями.</w:t>
      </w:r>
    </w:p>
    <w:p w:rsidR="00005644" w:rsidRPr="004B0C05" w:rsidRDefault="00005644" w:rsidP="00005644">
      <w:pPr>
        <w:pStyle w:val="a6"/>
        <w:numPr>
          <w:ilvl w:val="0"/>
          <w:numId w:val="1"/>
        </w:numPr>
        <w:rPr>
          <w:szCs w:val="24"/>
        </w:rPr>
      </w:pPr>
      <w:r w:rsidRPr="004B0C05">
        <w:rPr>
          <w:szCs w:val="24"/>
        </w:rPr>
        <w:t xml:space="preserve">Примерная основная образовательная программа образовательного учреждения. Основная школа, подготовленная Институтом стратегических исследований в образовании РАО. - М.: Просвещение, 2011г. </w:t>
      </w:r>
    </w:p>
    <w:p w:rsidR="00005644" w:rsidRPr="004B0C05" w:rsidRDefault="00005644" w:rsidP="00005644">
      <w:pPr>
        <w:pStyle w:val="a5"/>
        <w:numPr>
          <w:ilvl w:val="0"/>
          <w:numId w:val="1"/>
        </w:numPr>
        <w:jc w:val="both"/>
        <w:outlineLvl w:val="0"/>
      </w:pPr>
      <w:r w:rsidRPr="004B0C05">
        <w:rPr>
          <w:kern w:val="36"/>
        </w:rPr>
        <w:t xml:space="preserve">Приказ Министерства образования и науки Российской Федерации (Минобрнауки России) от 30 августа 2013 г. N 1015 </w:t>
      </w:r>
      <w:r w:rsidRPr="004B0C05">
        <w:t xml:space="preserve"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образования".  </w:t>
      </w:r>
    </w:p>
    <w:p w:rsidR="00005644" w:rsidRPr="004B0C05" w:rsidRDefault="00005644" w:rsidP="00005644">
      <w:pPr>
        <w:pStyle w:val="2"/>
        <w:numPr>
          <w:ilvl w:val="0"/>
          <w:numId w:val="1"/>
        </w:numPr>
        <w:spacing w:line="276" w:lineRule="auto"/>
        <w:rPr>
          <w:rFonts w:eastAsia="Calibri"/>
          <w:color w:val="auto"/>
          <w:sz w:val="24"/>
          <w:szCs w:val="24"/>
        </w:rPr>
      </w:pPr>
      <w:r w:rsidRPr="004B0C05">
        <w:rPr>
          <w:rFonts w:eastAsia="Calibri"/>
          <w:color w:val="auto"/>
          <w:sz w:val="24"/>
          <w:szCs w:val="24"/>
        </w:rPr>
        <w:t>Приказа Министерства образования и науки РФ от 4 октября 2010 г. N 986 «Федеральные требования  к образовательным учреждениям в части минимальной оснащенности учебного процесса и оборудования учебных помещений».</w:t>
      </w:r>
    </w:p>
    <w:p w:rsidR="00005644" w:rsidRPr="004B0C05" w:rsidRDefault="00005644" w:rsidP="00005644">
      <w:pPr>
        <w:pStyle w:val="a5"/>
        <w:numPr>
          <w:ilvl w:val="0"/>
          <w:numId w:val="1"/>
        </w:numPr>
        <w:jc w:val="both"/>
        <w:outlineLvl w:val="0"/>
      </w:pPr>
      <w:r w:rsidRPr="004B0C05">
        <w:rPr>
          <w:bCs/>
          <w:iCs/>
        </w:rPr>
        <w:t>Приказ  Минобрнауки России от 28 декабря 2010 года № 2106 «Об утверждении федеральных требований к образовательным учреждениям в части охраны здоровья учащихся, воспитанников».</w:t>
      </w:r>
    </w:p>
    <w:p w:rsidR="00005644" w:rsidRPr="004B0C05" w:rsidRDefault="00005644" w:rsidP="00005644">
      <w:pPr>
        <w:pStyle w:val="a5"/>
        <w:numPr>
          <w:ilvl w:val="0"/>
          <w:numId w:val="1"/>
        </w:numPr>
        <w:tabs>
          <w:tab w:val="left" w:pos="-426"/>
        </w:tabs>
        <w:ind w:right="-143"/>
        <w:jc w:val="both"/>
      </w:pPr>
      <w:r w:rsidRPr="004B0C05">
        <w:lastRenderedPageBreak/>
        <w:t>Постановление Главного государственного санитарного врача Российской Феде-рации от 29.12.2010г. №189 «Об утверждении СанПиН 2.4.2.2821-10 «Санитарно-эпидемиологические требования к условиям и организации обучения в обще-образовательных учреждениях».</w:t>
      </w:r>
    </w:p>
    <w:p w:rsidR="00005644" w:rsidRPr="004B0C05" w:rsidRDefault="00005644" w:rsidP="00005644">
      <w:pPr>
        <w:pStyle w:val="a3"/>
        <w:numPr>
          <w:ilvl w:val="0"/>
          <w:numId w:val="1"/>
        </w:numPr>
        <w:tabs>
          <w:tab w:val="left" w:pos="-426"/>
        </w:tabs>
        <w:suppressAutoHyphens/>
        <w:ind w:right="-143"/>
        <w:jc w:val="both"/>
        <w:rPr>
          <w:b w:val="0"/>
          <w:szCs w:val="24"/>
        </w:rPr>
      </w:pPr>
      <w:r w:rsidRPr="004B0C05">
        <w:rPr>
          <w:b w:val="0"/>
          <w:szCs w:val="24"/>
        </w:rPr>
        <w:t>Письмо Минобрнауки России от 12.05.2011г. №03-296 «Об организации внеурочной деятельности при введении федерального государственного образовательного стан-дарта общего образования» от 12.05.2011г. №03-296.</w:t>
      </w:r>
    </w:p>
    <w:p w:rsidR="00005644" w:rsidRPr="004B0C05" w:rsidRDefault="00005644" w:rsidP="00005644">
      <w:pPr>
        <w:pStyle w:val="a3"/>
        <w:tabs>
          <w:tab w:val="left" w:pos="-426"/>
        </w:tabs>
        <w:suppressAutoHyphens/>
        <w:ind w:left="360" w:right="-143"/>
        <w:jc w:val="both"/>
        <w:rPr>
          <w:b w:val="0"/>
          <w:szCs w:val="24"/>
        </w:rPr>
      </w:pPr>
    </w:p>
    <w:p w:rsidR="00005644" w:rsidRPr="004B0C05" w:rsidRDefault="00005644" w:rsidP="00005644">
      <w:pPr>
        <w:tabs>
          <w:tab w:val="left" w:pos="851"/>
        </w:tabs>
        <w:jc w:val="both"/>
        <w:rPr>
          <w:lang w:val="ru-RU"/>
        </w:rPr>
      </w:pPr>
      <w:r w:rsidRPr="004B0C05">
        <w:rPr>
          <w:rStyle w:val="Zag11"/>
          <w:rFonts w:eastAsia="@Arial Unicode MS"/>
          <w:i/>
          <w:lang w:val="ru-RU"/>
        </w:rPr>
        <w:tab/>
      </w:r>
      <w:r w:rsidRPr="004B0C05">
        <w:rPr>
          <w:lang w:val="ru-RU"/>
        </w:rPr>
        <w:t>Основная образовательная программа основного общего образования муниципального  бюджетного общеобразовательного учреждения «Средняя общеобразовательная школа № 11 города Белово» является основополагающим документом, который определяет приоритетные направления развития учреждени</w:t>
      </w:r>
      <w:r w:rsidRPr="0003672F">
        <w:rPr>
          <w:lang w:val="ru-RU"/>
        </w:rPr>
        <w:t>я.</w:t>
      </w:r>
      <w:r w:rsidRPr="004B0C05">
        <w:rPr>
          <w:lang w:val="ru-RU"/>
        </w:rPr>
        <w:t xml:space="preserve"> Программа адресована  педагогам,  родителям  (законным представителям), обучающимся, широкой общественности и всем желающим сотрудничать с МБОУ «Средняя общеобразова-тельная школа № 11 города Белово».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b/>
          <w:i/>
          <w:lang w:val="ru-RU"/>
        </w:rPr>
      </w:pPr>
      <w:r w:rsidRPr="004B0C05">
        <w:rPr>
          <w:rStyle w:val="Zag11"/>
          <w:rFonts w:eastAsia="@Arial Unicode MS"/>
          <w:b/>
          <w:lang w:val="ru-RU"/>
        </w:rPr>
        <w:t xml:space="preserve">             Программа определяет содержание</w:t>
      </w:r>
      <w:r w:rsidRPr="004B0C05">
        <w:rPr>
          <w:rStyle w:val="Zag11"/>
          <w:rFonts w:eastAsia="@Arial Unicode MS"/>
          <w:b/>
          <w:i/>
          <w:lang w:val="ru-RU"/>
        </w:rPr>
        <w:t xml:space="preserve"> и организацию образовательной деятельности на уровень </w:t>
      </w:r>
      <w:r w:rsidRPr="004B0C05">
        <w:rPr>
          <w:rStyle w:val="Zag11"/>
          <w:rFonts w:eastAsia="@Arial Unicode MS"/>
          <w:b/>
          <w:i/>
          <w:color w:val="C00000"/>
          <w:lang w:val="ru-RU"/>
        </w:rPr>
        <w:t xml:space="preserve"> </w:t>
      </w:r>
      <w:r w:rsidRPr="004B0C05">
        <w:rPr>
          <w:rStyle w:val="Zag11"/>
          <w:rFonts w:eastAsia="@Arial Unicode MS"/>
          <w:b/>
          <w:i/>
          <w:lang w:val="ru-RU"/>
        </w:rPr>
        <w:t xml:space="preserve">основного общего образования.  </w:t>
      </w:r>
    </w:p>
    <w:p w:rsidR="00005644" w:rsidRPr="004B0C05" w:rsidRDefault="00005644" w:rsidP="00005644">
      <w:pPr>
        <w:jc w:val="both"/>
        <w:rPr>
          <w:rStyle w:val="Zag11"/>
          <w:rFonts w:eastAsia="@Arial Unicode MS"/>
          <w:b/>
          <w:lang w:val="ru-RU"/>
        </w:rPr>
      </w:pPr>
      <w:r w:rsidRPr="004B0C05">
        <w:rPr>
          <w:rStyle w:val="Zag11"/>
          <w:rFonts w:eastAsia="@Arial Unicode MS"/>
          <w:lang w:val="ru-RU"/>
        </w:rPr>
        <w:t xml:space="preserve">           Программа соответствует основным принципам государственной политики РФ в области образования, изложенным в Законе РФ “Об образовании в Российской Феде-рации” и</w:t>
      </w:r>
      <w:r w:rsidRPr="004B0C05">
        <w:rPr>
          <w:rFonts w:eastAsia="TimesNewRomanPSMT"/>
          <w:lang w:val="ru-RU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определенное направление дея-тельности  МБОУ СОШ № 11 города Белово.</w:t>
      </w:r>
      <w:r w:rsidRPr="004B0C05">
        <w:rPr>
          <w:rStyle w:val="Zag11"/>
          <w:rFonts w:eastAsia="@Arial Unicode MS"/>
          <w:b/>
          <w:lang w:val="ru-RU"/>
        </w:rPr>
        <w:t xml:space="preserve"> </w:t>
      </w:r>
    </w:p>
    <w:p w:rsidR="00005644" w:rsidRPr="004B0C05" w:rsidRDefault="00005644" w:rsidP="00005644">
      <w:pPr>
        <w:tabs>
          <w:tab w:val="left" w:pos="851"/>
        </w:tabs>
        <w:jc w:val="both"/>
        <w:rPr>
          <w:rStyle w:val="Zag11"/>
          <w:rFonts w:eastAsia="@Arial Unicode MS"/>
          <w:i/>
          <w:lang w:val="ru-RU"/>
        </w:rPr>
      </w:pPr>
      <w:r w:rsidRPr="004B0C05">
        <w:rPr>
          <w:rStyle w:val="Zag11"/>
          <w:rFonts w:eastAsia="@Arial Unicode MS"/>
          <w:b/>
          <w:i/>
          <w:lang w:val="ru-RU"/>
        </w:rPr>
        <w:t xml:space="preserve">          Целями реализации</w:t>
      </w:r>
      <w:r w:rsidRPr="004B0C05">
        <w:rPr>
          <w:rStyle w:val="Zag11"/>
          <w:rFonts w:eastAsia="@Arial Unicode MS"/>
          <w:lang w:val="ru-RU"/>
        </w:rPr>
        <w:t xml:space="preserve"> основной образовательной программы основного общего образования являются: </w:t>
      </w:r>
    </w:p>
    <w:p w:rsidR="00005644" w:rsidRPr="004B0C05" w:rsidRDefault="00005644" w:rsidP="00005644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B0C05">
        <w:rPr>
          <w:lang w:val="ru-RU"/>
        </w:rPr>
        <w:t xml:space="preserve">- создание условий  для  формирования  личности  выпускника основной школы на основе освоения универсальных учебных действий и в соответствии с личностными ха-рактеристиками  «портрета выпускника основной школы», представленными  </w:t>
      </w:r>
      <w:r w:rsidRPr="004B0C05">
        <w:rPr>
          <w:rStyle w:val="Zag11"/>
          <w:rFonts w:eastAsia="@Arial Unicode MS"/>
          <w:lang w:val="ru-RU"/>
        </w:rPr>
        <w:t>ФГОС ООО.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4B0C05">
        <w:rPr>
          <w:rStyle w:val="Zag11"/>
          <w:rFonts w:eastAsia="@Arial Unicode MS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обу-чающегося среднего школьного возраста, индивидуальными особенностями его развития и состояния здоровья; </w:t>
      </w:r>
      <w:r w:rsidRPr="004B0C05">
        <w:rPr>
          <w:lang w:val="ru-RU"/>
        </w:rPr>
        <w:t>становление и развитие личности в её индивидуальности, само-бытности, уникальности, неповторимости.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i/>
          <w:lang w:val="ru-RU"/>
        </w:rPr>
      </w:pPr>
      <w:r w:rsidRPr="004B0C05">
        <w:rPr>
          <w:rStyle w:val="Zag11"/>
          <w:rFonts w:eastAsia="@Arial Unicode MS"/>
          <w:b/>
          <w:lang w:val="ru-RU"/>
        </w:rPr>
        <w:t xml:space="preserve">           </w:t>
      </w:r>
      <w:r w:rsidRPr="004B0C05">
        <w:rPr>
          <w:rStyle w:val="Zag11"/>
          <w:rFonts w:eastAsia="@Arial Unicode MS"/>
          <w:b/>
          <w:i/>
          <w:lang w:val="ru-RU"/>
        </w:rPr>
        <w:t>Достижение поставленных целей</w:t>
      </w:r>
      <w:r w:rsidRPr="004B0C05">
        <w:rPr>
          <w:rStyle w:val="Zag11"/>
          <w:rFonts w:eastAsia="@Arial Unicode MS"/>
          <w:b/>
          <w:lang w:val="ru-RU"/>
        </w:rPr>
        <w:t xml:space="preserve"> </w:t>
      </w:r>
      <w:r w:rsidRPr="004B0C05">
        <w:rPr>
          <w:rStyle w:val="Zag11"/>
          <w:rFonts w:eastAsia="@Arial Unicode MS"/>
          <w:b/>
          <w:i/>
          <w:lang w:val="ru-RU"/>
        </w:rPr>
        <w:t>предусматривает решение следующих основных задач</w:t>
      </w:r>
      <w:r w:rsidRPr="004B0C05">
        <w:rPr>
          <w:rStyle w:val="Zag11"/>
          <w:rFonts w:eastAsia="@Arial Unicode MS"/>
          <w:i/>
          <w:lang w:val="ru-RU"/>
        </w:rPr>
        <w:t>: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обеспечение соответствия основной образовательной программы требованиям Федера-    льного государственного образовательного стандарта основного общего образования;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обеспечение преемственности начального общего, основного общего, среднего общего образования;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обеспечение доступности получения качественного основного общего образования, дос-тижение планируемых результатов освоения основной образовательной программы ос-новного общего образования всеми учащимися, в том числе  учащимися с ограни-ченными возможностями здоровья;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lang w:val="ru-RU"/>
        </w:rPr>
        <w:t xml:space="preserve">установление требований к воспитанию и социализации учащихся как части обра-зовательной программы и соответствующему усилению воспитательного потенциала школы; 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обеспечение эффективного сочетания урочных и внеурочных форм организации об-разовательного процесса, взаимодействия всех его участников;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взаимодействие образовательного учреждения при реализации основной образовате-льной программы с социальными партнёрами;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выявление и развитие способностей учащихся, в том числе одарённых детей, детей с ог-раниченными возможностями здоровья, их профессиональных склонностей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lastRenderedPageBreak/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Zag11"/>
          <w:rFonts w:eastAsia="@Arial Unicode MS"/>
          <w:lang w:val="ru-RU"/>
        </w:rPr>
        <w:t>социальное и учебно-исследовательское проектирование, профессиональная ориентация учащихся при поддержке педагогов, сотрудничество с учреждениями профессионального образования;</w:t>
      </w:r>
    </w:p>
    <w:p w:rsidR="00005644" w:rsidRPr="004B0C05" w:rsidRDefault="00005644" w:rsidP="00005644">
      <w:pPr>
        <w:tabs>
          <w:tab w:val="left" w:pos="-426"/>
        </w:tabs>
        <w:ind w:left="142"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сохранение и укрепление физического, психологического и социального здоровья обу-чающихся, обеспечение их безопасности.</w:t>
      </w:r>
    </w:p>
    <w:p w:rsidR="00005644" w:rsidRPr="004B0C05" w:rsidRDefault="00005644" w:rsidP="00005644">
      <w:pPr>
        <w:tabs>
          <w:tab w:val="left" w:pos="851"/>
        </w:tabs>
        <w:jc w:val="both"/>
        <w:rPr>
          <w:lang w:val="ru-RU"/>
        </w:rPr>
      </w:pPr>
      <w:r w:rsidRPr="004B0C05">
        <w:rPr>
          <w:b/>
          <w:i/>
          <w:color w:val="000000"/>
          <w:lang w:val="ru-RU"/>
        </w:rPr>
        <w:t xml:space="preserve">            Основой для  разработки ООП ООО</w:t>
      </w:r>
      <w:r w:rsidRPr="004B0C05">
        <w:rPr>
          <w:color w:val="000000"/>
          <w:lang w:val="ru-RU"/>
        </w:rPr>
        <w:t xml:space="preserve">  МБОУ СОШ №11 города Белово является Федеральный государственный образовательный стандарт основного общего образования, Примерная основная образовательная программа образовательного учреждения, удовлетворение образовательных запросов учащихся, их родителей, общественности, создание условий для реализации возможностей и потребностей педагогов школы.</w:t>
      </w:r>
      <w:r w:rsidRPr="004B0C05">
        <w:rPr>
          <w:kern w:val="2"/>
          <w:lang w:val="ru-RU"/>
        </w:rPr>
        <w:t xml:space="preserve"> </w:t>
      </w:r>
      <w:r w:rsidRPr="004B0C05">
        <w:rPr>
          <w:i/>
          <w:kern w:val="2"/>
          <w:lang w:val="ru-RU"/>
        </w:rPr>
        <w:t>С введением</w:t>
      </w:r>
      <w:r w:rsidRPr="004B0C05">
        <w:rPr>
          <w:kern w:val="2"/>
          <w:lang w:val="ru-RU"/>
        </w:rPr>
        <w:t xml:space="preserve"> </w:t>
      </w:r>
      <w:r w:rsidRPr="004B0C05">
        <w:rPr>
          <w:color w:val="000000"/>
          <w:lang w:val="ru-RU"/>
        </w:rPr>
        <w:t xml:space="preserve"> Федерального государственного образовательного стандарта основного общего образования происходит смена образовательной парадигмы: </w:t>
      </w:r>
      <w:r w:rsidRPr="004B0C05">
        <w:rPr>
          <w:i/>
          <w:color w:val="000000"/>
          <w:lang w:val="ru-RU"/>
        </w:rPr>
        <w:t>идет активный процесс обновления содержания, организации форм и методов образования.</w:t>
      </w:r>
      <w:r w:rsidRPr="004B0C05">
        <w:rPr>
          <w:lang w:val="ru-RU"/>
        </w:rPr>
        <w:t xml:space="preserve"> Основная образовательная  программа основного общего образования, согласно требованиям Федерального государственного образовательного стандарта основного общего образования, </w:t>
      </w:r>
      <w:r w:rsidRPr="004B0C05">
        <w:rPr>
          <w:i/>
          <w:lang w:val="ru-RU"/>
        </w:rPr>
        <w:t>содержит обязательную часть и часть,  формируемую  участниками  образовательн</w:t>
      </w:r>
      <w:r>
        <w:rPr>
          <w:i/>
          <w:lang w:val="ru-RU"/>
        </w:rPr>
        <w:t>ых отношений</w:t>
      </w:r>
      <w:r w:rsidRPr="004B0C05">
        <w:rPr>
          <w:i/>
          <w:lang w:val="ru-RU"/>
        </w:rPr>
        <w:t xml:space="preserve">, </w:t>
      </w:r>
      <w:r w:rsidRPr="004B0C05">
        <w:rPr>
          <w:lang w:val="ru-RU"/>
        </w:rPr>
        <w:t>представленных во всех трех разделах основной образовательной программы: целевом, содержательном и организационном.</w:t>
      </w:r>
    </w:p>
    <w:p w:rsidR="00005644" w:rsidRPr="004B0C05" w:rsidRDefault="00005644" w:rsidP="00005644">
      <w:pPr>
        <w:tabs>
          <w:tab w:val="left" w:pos="851"/>
        </w:tabs>
        <w:jc w:val="both"/>
        <w:rPr>
          <w:lang w:val="ru-RU"/>
        </w:rPr>
      </w:pPr>
      <w:r w:rsidRPr="004B0C05">
        <w:rPr>
          <w:lang w:val="ru-RU"/>
        </w:rPr>
        <w:t xml:space="preserve">            </w:t>
      </w:r>
    </w:p>
    <w:p w:rsidR="00005644" w:rsidRPr="004B0C05" w:rsidRDefault="00005644" w:rsidP="00005644">
      <w:pPr>
        <w:tabs>
          <w:tab w:val="left" w:pos="851"/>
        </w:tabs>
        <w:jc w:val="both"/>
        <w:rPr>
          <w:kern w:val="2"/>
          <w:lang w:val="ru-RU"/>
        </w:rPr>
      </w:pPr>
      <w:r w:rsidRPr="004B0C05">
        <w:rPr>
          <w:lang w:val="ru-RU"/>
        </w:rPr>
        <w:tab/>
      </w:r>
      <w:r w:rsidRPr="004B0C05">
        <w:rPr>
          <w:i/>
          <w:u w:val="single"/>
          <w:lang w:val="ru-RU"/>
        </w:rPr>
        <w:t>Соотношение обязательной части и части, формируемой участниками обра-зовательн</w:t>
      </w:r>
      <w:r>
        <w:rPr>
          <w:i/>
          <w:u w:val="single"/>
          <w:lang w:val="ru-RU"/>
        </w:rPr>
        <w:t>ых отношений</w:t>
      </w:r>
      <w:r w:rsidRPr="004B0C05">
        <w:rPr>
          <w:i/>
          <w:u w:val="single"/>
          <w:lang w:val="ru-RU"/>
        </w:rPr>
        <w:t>, для основного общего образования — 70% к 30% от общего объема основной образовательной программы основного общего образования.</w:t>
      </w:r>
      <w:r w:rsidRPr="004B0C05">
        <w:rPr>
          <w:lang w:val="ru-RU"/>
        </w:rPr>
        <w:t xml:space="preserve"> Часть, формируемая участниками образовательн</w:t>
      </w:r>
      <w:r>
        <w:rPr>
          <w:lang w:val="ru-RU"/>
        </w:rPr>
        <w:t>ых отношений</w:t>
      </w:r>
      <w:r w:rsidRPr="004B0C05">
        <w:rPr>
          <w:lang w:val="ru-RU"/>
        </w:rPr>
        <w:t xml:space="preserve">, предусматривает в стандарте основной школы возможность введения учебных предметов, курсов, обеспечивающих различные запросы учащихся (в том числе этнокультурные), а также реализацию индивидуальных проектов и внеурочную деятельность. </w:t>
      </w:r>
    </w:p>
    <w:p w:rsidR="00005644" w:rsidRPr="004B0C05" w:rsidRDefault="00005644" w:rsidP="00005644">
      <w:pPr>
        <w:ind w:firstLine="720"/>
        <w:jc w:val="both"/>
        <w:rPr>
          <w:lang w:val="ru-RU"/>
        </w:rPr>
      </w:pPr>
      <w:r w:rsidRPr="004B0C05">
        <w:rPr>
          <w:lang w:val="ru-RU"/>
        </w:rPr>
        <w:t xml:space="preserve">Для реализации ООП  ООО МБОУ СОШ №11 </w:t>
      </w:r>
      <w:r w:rsidRPr="004B0C05">
        <w:rPr>
          <w:color w:val="000000"/>
          <w:lang w:val="ru-RU"/>
        </w:rPr>
        <w:t xml:space="preserve">города Белово </w:t>
      </w:r>
      <w:r w:rsidRPr="004B0C05">
        <w:rPr>
          <w:i/>
          <w:lang w:val="ru-RU"/>
        </w:rPr>
        <w:t>определяется</w:t>
      </w:r>
      <w:r w:rsidRPr="004B0C05">
        <w:rPr>
          <w:b/>
          <w:i/>
          <w:lang w:val="ru-RU"/>
        </w:rPr>
        <w:t xml:space="preserve">  нормативный срок – 5 лет</w:t>
      </w:r>
      <w:r w:rsidRPr="004B0C05">
        <w:rPr>
          <w:lang w:val="ru-RU"/>
        </w:rPr>
        <w:t xml:space="preserve"> (11-15 лет), который связан с двумя этапами возрастного развития:</w:t>
      </w:r>
    </w:p>
    <w:p w:rsidR="00005644" w:rsidRPr="004B0C05" w:rsidRDefault="00005644" w:rsidP="00005644">
      <w:pPr>
        <w:ind w:firstLine="720"/>
        <w:jc w:val="both"/>
        <w:rPr>
          <w:kern w:val="2"/>
          <w:lang w:val="ru-RU"/>
        </w:rPr>
      </w:pPr>
      <w:r w:rsidRPr="004B0C05">
        <w:rPr>
          <w:b/>
          <w:i/>
          <w:kern w:val="2"/>
          <w:lang w:val="ru-RU"/>
        </w:rPr>
        <w:t>– первый этап – 5-7 классы</w:t>
      </w:r>
      <w:r w:rsidRPr="004B0C05">
        <w:rPr>
          <w:kern w:val="2"/>
          <w:lang w:val="ru-RU"/>
        </w:rPr>
        <w:t xml:space="preserve"> как образовательный переход от  младшего  школьного    к подростковому возрасту, обеспечивающий плавный и постепенный переход обуча-ющихся с одной ступени  образования на другую;</w:t>
      </w:r>
    </w:p>
    <w:p w:rsidR="00005644" w:rsidRPr="004B0C05" w:rsidRDefault="00005644" w:rsidP="00005644">
      <w:pPr>
        <w:ind w:firstLine="709"/>
        <w:jc w:val="both"/>
        <w:rPr>
          <w:kern w:val="2"/>
          <w:lang w:val="ru-RU"/>
        </w:rPr>
      </w:pPr>
      <w:r w:rsidRPr="004B0C05">
        <w:rPr>
          <w:b/>
          <w:i/>
          <w:kern w:val="2"/>
          <w:lang w:val="ru-RU"/>
        </w:rPr>
        <w:t>–</w:t>
      </w:r>
      <w:r w:rsidRPr="004B0C05">
        <w:rPr>
          <w:kern w:val="2"/>
          <w:lang w:val="ru-RU"/>
        </w:rPr>
        <w:t xml:space="preserve"> </w:t>
      </w:r>
      <w:r w:rsidRPr="004B0C05">
        <w:rPr>
          <w:b/>
          <w:i/>
          <w:kern w:val="2"/>
          <w:lang w:val="ru-RU"/>
        </w:rPr>
        <w:t>второй этап – 8-9 классы</w:t>
      </w:r>
      <w:r w:rsidRPr="004B0C05">
        <w:rPr>
          <w:kern w:val="2"/>
          <w:lang w:val="ru-RU"/>
        </w:rPr>
        <w:t xml:space="preserve"> как этап самоопределения подростка через </w:t>
      </w:r>
      <w:r w:rsidRPr="00D83D35">
        <w:rPr>
          <w:color w:val="FF0000"/>
          <w:kern w:val="2"/>
          <w:lang w:val="ru-RU"/>
        </w:rPr>
        <w:t>участие  в</w:t>
      </w:r>
      <w:r w:rsidRPr="004B0C05">
        <w:rPr>
          <w:kern w:val="2"/>
          <w:lang w:val="ru-RU"/>
        </w:rPr>
        <w:t xml:space="preserve"> разных видах деятельности, построение индивидуальных образовательных маршрутов (траекторий) в разных видах деятельности.</w:t>
      </w:r>
    </w:p>
    <w:p w:rsidR="009879D9" w:rsidRDefault="009879D9">
      <w:pPr>
        <w:rPr>
          <w:lang w:val="ru-RU"/>
        </w:rPr>
      </w:pPr>
    </w:p>
    <w:p w:rsidR="00005644" w:rsidRPr="004B0C05" w:rsidRDefault="00005644" w:rsidP="00005644">
      <w:pPr>
        <w:tabs>
          <w:tab w:val="left" w:pos="851"/>
        </w:tabs>
        <w:jc w:val="both"/>
        <w:rPr>
          <w:lang w:val="ru-RU"/>
        </w:rPr>
      </w:pPr>
      <w:r w:rsidRPr="004B0C05">
        <w:rPr>
          <w:bCs/>
          <w:lang w:val="ru-RU"/>
        </w:rPr>
        <w:t>УМК по предметам в основной школе соответствует требованиям Федерального государственного образовательного стандарта основного общего образования, а так-же целевым позициям МБОУ СОШ №11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bCs/>
          <w:lang w:val="ru-RU"/>
        </w:rPr>
        <w:t xml:space="preserve">, запросам родителей. </w:t>
      </w:r>
      <w:r w:rsidRPr="004B0C05">
        <w:rPr>
          <w:lang w:val="ru-RU"/>
        </w:rPr>
        <w:t>Перечень учебников, используемых  для  реализации  ООП ООО МБОУ СОШ №11</w:t>
      </w:r>
      <w:r w:rsidRPr="004B0C05">
        <w:rPr>
          <w:color w:val="000000"/>
          <w:lang w:val="ru-RU"/>
        </w:rPr>
        <w:t xml:space="preserve"> города Белово, </w:t>
      </w:r>
      <w:r w:rsidRPr="004B0C05">
        <w:rPr>
          <w:lang w:val="ru-RU"/>
        </w:rPr>
        <w:t xml:space="preserve"> определяется в соответствии с федеральными перечнями учебников, утверждаемыми ежегодно приказом Минобрнауки РФ. </w:t>
      </w:r>
    </w:p>
    <w:p w:rsidR="00005644" w:rsidRPr="004B0C05" w:rsidRDefault="00005644" w:rsidP="00005644">
      <w:pPr>
        <w:ind w:firstLine="454"/>
        <w:jc w:val="both"/>
        <w:rPr>
          <w:lang w:val="ru-RU"/>
        </w:rPr>
      </w:pPr>
      <w:r w:rsidRPr="004B0C05">
        <w:rPr>
          <w:rFonts w:eastAsiaTheme="minorHAnsi"/>
          <w:lang w:val="ru-RU" w:eastAsia="en-US"/>
        </w:rPr>
        <w:t xml:space="preserve">       Учебно-методическое обеспечение обязательной части  ООП ООО  МБОУ СОШ №11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rFonts w:eastAsiaTheme="minorHAnsi"/>
          <w:lang w:val="ru-RU" w:eastAsia="en-US"/>
        </w:rPr>
        <w:t xml:space="preserve">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005644" w:rsidRPr="004B0C05" w:rsidRDefault="00005644" w:rsidP="00005644">
      <w:pPr>
        <w:tabs>
          <w:tab w:val="left" w:pos="851"/>
        </w:tabs>
        <w:jc w:val="both"/>
        <w:rPr>
          <w:rFonts w:eastAsia="TimesNewRomanPSMT"/>
          <w:lang w:val="ru-RU"/>
        </w:rPr>
      </w:pPr>
      <w:r w:rsidRPr="004B0C05">
        <w:rPr>
          <w:bCs/>
          <w:iCs/>
          <w:lang w:val="ru-RU"/>
        </w:rPr>
        <w:t xml:space="preserve">     </w:t>
      </w:r>
      <w:r w:rsidRPr="004B0C05">
        <w:rPr>
          <w:bCs/>
          <w:iCs/>
          <w:lang w:val="ru-RU"/>
        </w:rPr>
        <w:tab/>
        <w:t xml:space="preserve">Образовательная технология </w:t>
      </w:r>
      <w:r w:rsidRPr="004B0C05">
        <w:rPr>
          <w:iCs/>
          <w:lang w:val="ru-RU"/>
        </w:rPr>
        <w:t xml:space="preserve">- </w:t>
      </w:r>
      <w:r w:rsidRPr="004B0C05">
        <w:rPr>
          <w:rFonts w:eastAsia="TimesNewRomanPSMT"/>
          <w:lang w:val="ru-RU"/>
        </w:rPr>
        <w:t xml:space="preserve">это процессная система совместной деятельности  учащихся  и учителя по проектированию  (планированию), организации, ориентированию и корректированию образовательной деятельности с целью достижения конкретного </w:t>
      </w:r>
      <w:r w:rsidRPr="004B0C05">
        <w:rPr>
          <w:rFonts w:eastAsia="TimesNewRomanPSMT"/>
          <w:lang w:val="ru-RU"/>
        </w:rPr>
        <w:lastRenderedPageBreak/>
        <w:t>результата при обеспечении комфортных условий участникам. В МБОУ СОШ №11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rFonts w:eastAsia="TimesNewRomanPSMT"/>
          <w:lang w:val="ru-RU"/>
        </w:rPr>
        <w:t xml:space="preserve"> активно используются и внедряются  технологии, которые обеспечивают преемственность и плавность перехода учащихся  от одной ступени образования к другой, решают задачи образования  конкретной возрастной группы: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исследовательские и проектные методы;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технология модульного и блочно-модульного обучения;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технология развития критического мышления;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обучение в сотрудничестве;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информационно-коммуникационные технологии;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технология  проблемного обучения;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 xml:space="preserve">         технология дифференцированного обучения;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rFonts w:eastAsia="TimesNewRomanPSMT"/>
          <w:lang w:val="ru-RU"/>
        </w:rPr>
        <w:t xml:space="preserve">         здоровьесберегающие технологии.</w:t>
      </w:r>
      <w:r w:rsidRPr="004B0C05">
        <w:rPr>
          <w:lang w:val="ru-RU"/>
        </w:rPr>
        <w:t xml:space="preserve"> </w:t>
      </w:r>
    </w:p>
    <w:p w:rsidR="00005644" w:rsidRDefault="00005644">
      <w:pPr>
        <w:rPr>
          <w:lang w:val="ru-RU"/>
        </w:rPr>
      </w:pPr>
    </w:p>
    <w:p w:rsidR="00005644" w:rsidRPr="004B0C05" w:rsidRDefault="00005644" w:rsidP="00005644">
      <w:pPr>
        <w:tabs>
          <w:tab w:val="left" w:pos="851"/>
        </w:tabs>
        <w:jc w:val="both"/>
        <w:rPr>
          <w:i/>
          <w:color w:val="000000"/>
          <w:lang w:val="ru-RU"/>
        </w:rPr>
      </w:pPr>
      <w:r w:rsidRPr="004B0C05">
        <w:rPr>
          <w:i/>
          <w:color w:val="000000"/>
          <w:lang w:val="ru-RU"/>
        </w:rPr>
        <w:t>Образовательная деятельность  в МБОУ СОШ №11</w:t>
      </w:r>
      <w:r w:rsidRPr="004B0C05">
        <w:rPr>
          <w:color w:val="000000"/>
          <w:lang w:val="ru-RU"/>
        </w:rPr>
        <w:t xml:space="preserve"> </w:t>
      </w:r>
      <w:r w:rsidRPr="004B0C05">
        <w:rPr>
          <w:i/>
          <w:color w:val="000000"/>
          <w:lang w:val="ru-RU"/>
        </w:rPr>
        <w:t>города Белово строится на принципах вариативности и непрерывности образования, реализует принципы личностно-ориентированной педагогики.</w:t>
      </w:r>
    </w:p>
    <w:p w:rsidR="00005644" w:rsidRPr="004B0C05" w:rsidRDefault="00005644" w:rsidP="00005644">
      <w:pPr>
        <w:jc w:val="both"/>
        <w:rPr>
          <w:b/>
          <w:bCs/>
          <w:i/>
          <w:color w:val="000000"/>
          <w:lang w:val="ru-RU"/>
        </w:rPr>
      </w:pPr>
      <w:r w:rsidRPr="004B0C05">
        <w:rPr>
          <w:lang w:val="ru-RU"/>
        </w:rPr>
        <w:t xml:space="preserve">            Начальная, основная  и  средняя школа,  решая общие задачи, имеют свои специфические функции, связанные с возрастными особенностями учащихся. Они находят отражение в наборе базовых учебных курсов, но, прежде всего, занятий по выбору учащихся. В рамках учебных предметов организуется  проектно-исследовательская деятельность учащихся, проводятся предметные недели, олимпиады, конкурсы, викторины.</w:t>
      </w:r>
      <w:r w:rsidRPr="004B0C05">
        <w:rPr>
          <w:color w:val="000000"/>
          <w:lang w:val="ru-RU"/>
        </w:rPr>
        <w:t xml:space="preserve"> </w:t>
      </w:r>
    </w:p>
    <w:p w:rsidR="00005644" w:rsidRPr="004B0C05" w:rsidRDefault="00005644" w:rsidP="00005644">
      <w:pPr>
        <w:tabs>
          <w:tab w:val="left" w:pos="851"/>
        </w:tabs>
        <w:jc w:val="both"/>
        <w:rPr>
          <w:color w:val="000000"/>
          <w:lang w:val="ru-RU"/>
        </w:rPr>
      </w:pPr>
      <w:r w:rsidRPr="004B0C05">
        <w:rPr>
          <w:color w:val="000000"/>
          <w:lang w:val="ru-RU"/>
        </w:rPr>
        <w:t xml:space="preserve">             В школе существуют многолетние традиции, которые определяют основные направления воспитательной работы. </w:t>
      </w:r>
      <w:r w:rsidRPr="004B0C05">
        <w:rPr>
          <w:b/>
          <w:i/>
          <w:color w:val="000000"/>
          <w:lang w:val="ru-RU"/>
        </w:rPr>
        <w:t>Приоритетными для  школы являются гражданско-правовое и духовно-нравственное  воспитание</w:t>
      </w:r>
      <w:r w:rsidRPr="004B0C05">
        <w:rPr>
          <w:color w:val="000000"/>
          <w:lang w:val="ru-RU"/>
        </w:rPr>
        <w:t xml:space="preserve"> учащихся, </w:t>
      </w:r>
      <w:r w:rsidRPr="004B0C05">
        <w:rPr>
          <w:lang w:val="ru-RU"/>
        </w:rPr>
        <w:t>развитие их индивидуальности .</w:t>
      </w:r>
      <w:r w:rsidRPr="004B0C05">
        <w:rPr>
          <w:color w:val="000000"/>
          <w:lang w:val="ru-RU"/>
        </w:rPr>
        <w:t xml:space="preserve"> Заметную роль в этом  играет система коллективно – творческих дел. </w:t>
      </w:r>
    </w:p>
    <w:p w:rsidR="00005644" w:rsidRPr="004B0C05" w:rsidRDefault="00005644" w:rsidP="00005644">
      <w:pPr>
        <w:ind w:right="-2" w:firstLine="505"/>
        <w:jc w:val="both"/>
        <w:rPr>
          <w:i/>
          <w:lang w:val="ru-RU"/>
        </w:rPr>
      </w:pPr>
      <w:r w:rsidRPr="004B0C05">
        <w:rPr>
          <w:lang w:val="ru-RU"/>
        </w:rPr>
        <w:t xml:space="preserve">     Следует отметить разнообразные формы воспитательной работы, которые используют классные руководители 5-11-х классов в организации ученического самоуправления - это дискуссионные, игровые, состязательные; творческого труда, ролевого тренинга;  психологические (позволяющие ученикам познать самого себя), что, в конечном итоге,  позволяет решать поставленные задачи и реализовать намеченные планы.</w:t>
      </w:r>
      <w:r w:rsidRPr="004B0C05">
        <w:rPr>
          <w:i/>
          <w:lang w:val="ru-RU"/>
        </w:rPr>
        <w:t xml:space="preserve">    </w:t>
      </w:r>
    </w:p>
    <w:p w:rsidR="00005644" w:rsidRPr="004B0C05" w:rsidRDefault="00005644" w:rsidP="00005644">
      <w:pPr>
        <w:jc w:val="both"/>
        <w:rPr>
          <w:b/>
          <w:bCs/>
          <w:lang w:val="ru-RU"/>
        </w:rPr>
      </w:pPr>
      <w:r w:rsidRPr="004B0C05">
        <w:rPr>
          <w:lang w:val="ru-RU"/>
        </w:rPr>
        <w:t xml:space="preserve">      </w:t>
      </w:r>
      <w:r w:rsidRPr="004B0C05">
        <w:rPr>
          <w:lang w:val="ru-RU"/>
        </w:rPr>
        <w:tab/>
      </w:r>
      <w:r w:rsidRPr="004B0C05">
        <w:rPr>
          <w:lang w:val="ru-RU"/>
        </w:rPr>
        <w:tab/>
      </w:r>
      <w:r w:rsidRPr="004B0C05">
        <w:rPr>
          <w:b/>
          <w:i/>
          <w:lang w:val="ru-RU"/>
        </w:rPr>
        <w:t>Внеурочная деятельность</w:t>
      </w:r>
      <w:r w:rsidRPr="004B0C05">
        <w:rPr>
          <w:lang w:val="ru-RU"/>
        </w:rPr>
        <w:t xml:space="preserve"> является важнейшим компонентом</w:t>
      </w:r>
      <w:r w:rsidRPr="004B0C05">
        <w:t> </w:t>
      </w:r>
      <w:r w:rsidRPr="004B0C05">
        <w:rPr>
          <w:lang w:val="ru-RU"/>
        </w:rPr>
        <w:t xml:space="preserve"> Федерального государственного образовательного стандарта и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учащихся.</w:t>
      </w:r>
    </w:p>
    <w:p w:rsidR="00005644" w:rsidRPr="004B0C05" w:rsidRDefault="00005644" w:rsidP="00005644">
      <w:pPr>
        <w:ind w:firstLine="709"/>
        <w:jc w:val="both"/>
        <w:rPr>
          <w:rStyle w:val="a7"/>
          <w:i w:val="0"/>
          <w:lang w:val="ru-RU"/>
        </w:rPr>
      </w:pPr>
      <w:r w:rsidRPr="004B0C05">
        <w:t> </w:t>
      </w:r>
      <w:r w:rsidRPr="004B0C05">
        <w:rPr>
          <w:lang w:val="ru-RU"/>
        </w:rPr>
        <w:t xml:space="preserve">Главной </w:t>
      </w:r>
      <w:r w:rsidRPr="004B0C05">
        <w:rPr>
          <w:b/>
          <w:lang w:val="ru-RU"/>
        </w:rPr>
        <w:t>целью</w:t>
      </w:r>
      <w:r w:rsidRPr="004B0C05">
        <w:rPr>
          <w:lang w:val="ru-RU"/>
        </w:rPr>
        <w:t xml:space="preserve"> организации внеурочной деятельности в школе является </w:t>
      </w:r>
      <w:r w:rsidRPr="004B0C05">
        <w:rPr>
          <w:rStyle w:val="a7"/>
          <w:lang w:val="ru-RU"/>
        </w:rPr>
        <w:t>содействие интеллектуальному, духовно-нравственному и ф</w:t>
      </w:r>
      <w:r>
        <w:rPr>
          <w:rStyle w:val="a7"/>
          <w:lang w:val="ru-RU"/>
        </w:rPr>
        <w:t>изическому развитию личности шко</w:t>
      </w:r>
      <w:r w:rsidRPr="004B0C05">
        <w:rPr>
          <w:rStyle w:val="a7"/>
          <w:lang w:val="ru-RU"/>
        </w:rPr>
        <w:t xml:space="preserve">льников. </w:t>
      </w:r>
    </w:p>
    <w:p w:rsidR="00005644" w:rsidRPr="004B0C05" w:rsidRDefault="00005644" w:rsidP="00005644">
      <w:pPr>
        <w:jc w:val="both"/>
        <w:rPr>
          <w:i/>
          <w:lang w:val="ru-RU"/>
        </w:rPr>
      </w:pPr>
      <w:r w:rsidRPr="004B0C05">
        <w:rPr>
          <w:b/>
          <w:i/>
          <w:lang w:val="ru-RU"/>
        </w:rPr>
        <w:t xml:space="preserve">        </w:t>
      </w:r>
      <w:r w:rsidRPr="004B0C05">
        <w:rPr>
          <w:b/>
          <w:i/>
          <w:lang w:val="ru-RU"/>
        </w:rPr>
        <w:tab/>
        <w:t>Задачи внеурочной деятельности:</w:t>
      </w:r>
      <w:r w:rsidRPr="004B0C05">
        <w:rPr>
          <w:i/>
          <w:lang w:val="ru-RU"/>
        </w:rPr>
        <w:t xml:space="preserve"> удовлетворение образовательных запросов учащихся и их родителей через повышение вариативности образования, сохранение единого образовательного пространства; создание условий для самоопределения, самовыражения учащихся, развития и реализации их творческих, интеллектуальных возможностей.</w:t>
      </w:r>
    </w:p>
    <w:p w:rsidR="00005644" w:rsidRPr="00D83D35" w:rsidRDefault="00005644" w:rsidP="00005644">
      <w:pPr>
        <w:ind w:right="-2"/>
        <w:jc w:val="both"/>
        <w:rPr>
          <w:color w:val="FF0000"/>
          <w:lang w:val="ru-RU"/>
        </w:rPr>
      </w:pPr>
      <w:r w:rsidRPr="004B0C05">
        <w:rPr>
          <w:lang w:val="ru-RU"/>
        </w:rPr>
        <w:t xml:space="preserve">         </w:t>
      </w:r>
      <w:r w:rsidRPr="004B0C05">
        <w:rPr>
          <w:lang w:val="ru-RU"/>
        </w:rPr>
        <w:tab/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</w:t>
      </w:r>
      <w:r>
        <w:rPr>
          <w:lang w:val="ru-RU"/>
        </w:rPr>
        <w:t>щекультурное)</w:t>
      </w:r>
      <w:r w:rsidRPr="00D83D35">
        <w:rPr>
          <w:color w:val="FF0000"/>
          <w:lang w:val="ru-RU"/>
        </w:rPr>
        <w:t>.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 xml:space="preserve">              Основные принципы  организации внеурочной деятельности в школе: </w:t>
      </w:r>
    </w:p>
    <w:p w:rsidR="00005644" w:rsidRPr="004B0C05" w:rsidRDefault="00005644" w:rsidP="00005644">
      <w:pPr>
        <w:pStyle w:val="a5"/>
        <w:numPr>
          <w:ilvl w:val="0"/>
          <w:numId w:val="2"/>
        </w:numPr>
        <w:ind w:right="-2"/>
        <w:jc w:val="both"/>
        <w:rPr>
          <w:i/>
          <w:u w:val="single"/>
        </w:rPr>
      </w:pPr>
      <w:r w:rsidRPr="004B0C05">
        <w:t>принцип учета потребностей учащихся и их родителей;</w:t>
      </w:r>
    </w:p>
    <w:p w:rsidR="00005644" w:rsidRPr="004B0C05" w:rsidRDefault="00005644" w:rsidP="00005644">
      <w:pPr>
        <w:pStyle w:val="a5"/>
        <w:numPr>
          <w:ilvl w:val="0"/>
          <w:numId w:val="2"/>
        </w:numPr>
        <w:ind w:right="-2"/>
        <w:jc w:val="both"/>
        <w:rPr>
          <w:i/>
          <w:u w:val="single"/>
        </w:rPr>
      </w:pPr>
      <w:r w:rsidRPr="004B0C05">
        <w:t>принцип соответствия возрастным особенностям учащихся, преемственность с технологиями учебной деятельности;</w:t>
      </w:r>
    </w:p>
    <w:p w:rsidR="00005644" w:rsidRPr="004B0C05" w:rsidRDefault="00005644" w:rsidP="00005644">
      <w:pPr>
        <w:pStyle w:val="a5"/>
        <w:numPr>
          <w:ilvl w:val="0"/>
          <w:numId w:val="2"/>
        </w:numPr>
        <w:ind w:right="-2"/>
        <w:jc w:val="both"/>
        <w:rPr>
          <w:i/>
          <w:u w:val="single"/>
        </w:rPr>
      </w:pPr>
      <w:r w:rsidRPr="004B0C05">
        <w:t>принцип разнообразия направлений и форм внеурочной деятельности;</w:t>
      </w:r>
    </w:p>
    <w:p w:rsidR="00005644" w:rsidRPr="004B0C05" w:rsidRDefault="00005644" w:rsidP="00005644">
      <w:pPr>
        <w:pStyle w:val="a5"/>
        <w:numPr>
          <w:ilvl w:val="0"/>
          <w:numId w:val="2"/>
        </w:numPr>
        <w:ind w:right="-2"/>
        <w:jc w:val="both"/>
        <w:rPr>
          <w:i/>
          <w:u w:val="single"/>
        </w:rPr>
      </w:pPr>
      <w:r w:rsidRPr="004B0C05">
        <w:t>опора на ценности воспитательной системы школы.</w:t>
      </w:r>
    </w:p>
    <w:p w:rsidR="00005644" w:rsidRPr="004B0C05" w:rsidRDefault="00005644" w:rsidP="00005644">
      <w:pPr>
        <w:ind w:right="-2" w:firstLine="505"/>
        <w:jc w:val="both"/>
        <w:rPr>
          <w:i/>
          <w:lang w:val="ru-RU"/>
        </w:rPr>
      </w:pPr>
    </w:p>
    <w:p w:rsidR="00005644" w:rsidRPr="004B0C05" w:rsidRDefault="00005644" w:rsidP="00005644">
      <w:pPr>
        <w:ind w:right="-2" w:firstLine="505"/>
        <w:jc w:val="both"/>
        <w:rPr>
          <w:lang w:val="ru-RU"/>
        </w:rPr>
      </w:pPr>
      <w:r w:rsidRPr="004B0C05">
        <w:rPr>
          <w:i/>
          <w:lang w:val="ru-RU"/>
        </w:rPr>
        <w:t xml:space="preserve">  </w:t>
      </w:r>
      <w:r w:rsidRPr="004B0C05">
        <w:rPr>
          <w:i/>
          <w:lang w:val="ru-RU"/>
        </w:rPr>
        <w:tab/>
      </w:r>
      <w:r w:rsidRPr="004B0C05">
        <w:rPr>
          <w:i/>
          <w:u w:val="single"/>
          <w:lang w:val="ru-RU"/>
        </w:rPr>
        <w:t>Социальное партнерство</w:t>
      </w:r>
      <w:r w:rsidRPr="004B0C05">
        <w:rPr>
          <w:i/>
          <w:lang w:val="ru-RU"/>
        </w:rPr>
        <w:t>.</w:t>
      </w:r>
      <w:r w:rsidRPr="004B0C05">
        <w:rPr>
          <w:lang w:val="ru-RU"/>
        </w:rPr>
        <w:t xml:space="preserve">  </w:t>
      </w:r>
    </w:p>
    <w:p w:rsidR="00005644" w:rsidRPr="004B0C05" w:rsidRDefault="00005644" w:rsidP="00005644">
      <w:pPr>
        <w:ind w:right="-2" w:firstLine="505"/>
        <w:jc w:val="both"/>
        <w:rPr>
          <w:lang w:val="ru-RU"/>
        </w:rPr>
      </w:pPr>
      <w:r w:rsidRPr="004B0C05">
        <w:rPr>
          <w:lang w:val="ru-RU"/>
        </w:rPr>
        <w:t xml:space="preserve">  </w:t>
      </w:r>
      <w:r w:rsidRPr="004B0C05">
        <w:rPr>
          <w:lang w:val="ru-RU"/>
        </w:rPr>
        <w:tab/>
        <w:t>Социальное партнёрство – неотъемлемая часть работы школы. Выстраивание системы взаимодействия с социумом позволяет школе полноцен</w:t>
      </w:r>
      <w:r>
        <w:rPr>
          <w:lang w:val="ru-RU"/>
        </w:rPr>
        <w:t>но  развиваться, решать раз</w:t>
      </w:r>
      <w:r w:rsidRPr="004B0C05">
        <w:rPr>
          <w:lang w:val="ru-RU"/>
        </w:rPr>
        <w:t xml:space="preserve">личные образовательные и воспитательные задачи. </w:t>
      </w:r>
    </w:p>
    <w:p w:rsidR="00005644" w:rsidRPr="004B0C05" w:rsidRDefault="00005644" w:rsidP="00005644">
      <w:pPr>
        <w:jc w:val="both"/>
        <w:rPr>
          <w:b/>
          <w:bCs/>
          <w:iCs/>
          <w:kern w:val="36"/>
          <w:lang w:val="ru-RU"/>
        </w:rPr>
      </w:pPr>
      <w:r w:rsidRPr="004B0C05">
        <w:rPr>
          <w:bCs/>
          <w:lang w:val="ru-RU"/>
        </w:rPr>
        <w:lastRenderedPageBreak/>
        <w:t xml:space="preserve">        </w:t>
      </w:r>
      <w:r w:rsidRPr="004B0C05">
        <w:rPr>
          <w:bCs/>
          <w:lang w:val="ru-RU"/>
        </w:rPr>
        <w:tab/>
        <w:t xml:space="preserve"> </w:t>
      </w:r>
      <w:r w:rsidRPr="004B0C05">
        <w:rPr>
          <w:lang w:val="ru-RU"/>
        </w:rPr>
        <w:t xml:space="preserve">Для нас социальное партнерство – это сотрудничество школы, различных общественных институтов и структур, местного сообщества ради достижения </w:t>
      </w:r>
      <w:r>
        <w:rPr>
          <w:lang w:val="ru-RU"/>
        </w:rPr>
        <w:t>общественно зна</w:t>
      </w:r>
      <w:r w:rsidRPr="004B0C05">
        <w:rPr>
          <w:lang w:val="ru-RU"/>
        </w:rPr>
        <w:t>чимого результата. Расширяя круг социальных партнёров, мы ориентируемся на общность форм, видов и содержание деятельности; на совпадение интересов  в образовательной политике и ее результатов.</w:t>
      </w:r>
      <w:r w:rsidRPr="004B0C05">
        <w:rPr>
          <w:b/>
          <w:bCs/>
          <w:iCs/>
          <w:kern w:val="36"/>
          <w:lang w:val="ru-RU"/>
        </w:rPr>
        <w:t xml:space="preserve"> </w:t>
      </w:r>
    </w:p>
    <w:p w:rsidR="00005644" w:rsidRPr="004B0C05" w:rsidRDefault="00005644" w:rsidP="00005644">
      <w:pPr>
        <w:jc w:val="both"/>
        <w:rPr>
          <w:bCs/>
          <w:color w:val="000000"/>
          <w:lang w:val="ru-RU"/>
        </w:rPr>
      </w:pPr>
      <w:r w:rsidRPr="004B0C05">
        <w:rPr>
          <w:b/>
          <w:bCs/>
          <w:iCs/>
          <w:kern w:val="36"/>
          <w:lang w:val="ru-RU"/>
        </w:rPr>
        <w:t xml:space="preserve">         </w:t>
      </w:r>
      <w:r w:rsidRPr="004B0C05">
        <w:rPr>
          <w:b/>
          <w:bCs/>
          <w:iCs/>
          <w:kern w:val="36"/>
          <w:lang w:val="ru-RU"/>
        </w:rPr>
        <w:tab/>
        <w:t xml:space="preserve"> </w:t>
      </w:r>
      <w:r w:rsidRPr="004B0C05">
        <w:rPr>
          <w:bCs/>
          <w:color w:val="000000"/>
          <w:lang w:val="ru-RU"/>
        </w:rPr>
        <w:t>На протяжении многих лет школа сотрудничает с МУ «Центральный Дворец Культуры» г. Белово, МБОУ ДОД “Дворец Творчества детей и молодёжи</w:t>
      </w:r>
      <w:r>
        <w:rPr>
          <w:bCs/>
          <w:color w:val="000000"/>
          <w:lang w:val="ru-RU"/>
        </w:rPr>
        <w:t xml:space="preserve"> </w:t>
      </w:r>
      <w:r w:rsidRPr="004B0C05">
        <w:rPr>
          <w:bCs/>
          <w:color w:val="000000"/>
          <w:lang w:val="ru-RU"/>
        </w:rPr>
        <w:t>имени Добробабиной А.П. города Белово», МБУЗ  «Детская городская больница  №1»,  МКУ  «Управление по делам молодежи  г. Белово», МУ «Социально-реабилитационный центр для несовершеннолетних»  в поселке Грамотеино. Ведется плодотворная совместная работа  с ТУ Центрального района г. Белово и Комиссией по делам несовершеннолетних и защите их прав Администрации города Белово.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 xml:space="preserve">    </w:t>
      </w:r>
      <w:r w:rsidRPr="004B0C05">
        <w:rPr>
          <w:lang w:val="ru-RU"/>
        </w:rPr>
        <w:tab/>
      </w:r>
      <w:r w:rsidRPr="004B0C05">
        <w:rPr>
          <w:lang w:val="ru-RU"/>
        </w:rPr>
        <w:tab/>
        <w:t xml:space="preserve"> Родителям, являющимся активными участниками образовательной деятельности, делегированы полномочия в управлении школой – Управляющий совет школы, родительский комитет</w:t>
      </w:r>
      <w:r>
        <w:rPr>
          <w:lang w:val="ru-RU"/>
        </w:rPr>
        <w:t xml:space="preserve"> школы</w:t>
      </w:r>
      <w:r w:rsidRPr="004B0C05">
        <w:rPr>
          <w:lang w:val="ru-RU"/>
        </w:rPr>
        <w:t xml:space="preserve">. </w:t>
      </w:r>
    </w:p>
    <w:p w:rsidR="00005644" w:rsidRPr="004B0C05" w:rsidRDefault="00005644" w:rsidP="00005644">
      <w:pPr>
        <w:pStyle w:val="Osnova"/>
        <w:tabs>
          <w:tab w:val="left" w:pos="-426"/>
          <w:tab w:val="left" w:leader="dot" w:pos="624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  <w:lang w:val="ru-RU"/>
        </w:rPr>
      </w:pPr>
    </w:p>
    <w:p w:rsidR="00005644" w:rsidRPr="004B0C05" w:rsidRDefault="00005644" w:rsidP="00005644">
      <w:pPr>
        <w:rPr>
          <w:b/>
          <w:bCs/>
          <w:i/>
          <w:u w:val="single"/>
          <w:lang w:val="ru-RU"/>
        </w:rPr>
      </w:pPr>
      <w:r w:rsidRPr="004B0C05">
        <w:rPr>
          <w:bCs/>
          <w:i/>
          <w:lang w:val="ru-RU"/>
        </w:rPr>
        <w:t xml:space="preserve">          </w:t>
      </w:r>
      <w:r w:rsidRPr="004B0C05">
        <w:rPr>
          <w:b/>
          <w:bCs/>
          <w:i/>
          <w:u w:val="single"/>
          <w:lang w:val="ru-RU"/>
        </w:rPr>
        <w:t>Особенности  реализации  программы.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lang w:val="ru-RU"/>
        </w:rPr>
        <w:t xml:space="preserve">      </w:t>
      </w:r>
      <w:r w:rsidRPr="004B0C05">
        <w:rPr>
          <w:rFonts w:eastAsia="TimesNewRomanPSMT"/>
          <w:lang w:val="ru-RU"/>
        </w:rPr>
        <w:t xml:space="preserve">       </w:t>
      </w:r>
      <w:r>
        <w:rPr>
          <w:rFonts w:eastAsia="TimesNewRomanPSMT"/>
          <w:lang w:val="ru-RU"/>
        </w:rPr>
        <w:tab/>
      </w:r>
      <w:r w:rsidRPr="004B0C05">
        <w:rPr>
          <w:rFonts w:eastAsia="TimesNewRomanPSMT"/>
          <w:lang w:val="ru-RU"/>
        </w:rPr>
        <w:t xml:space="preserve">Программа соответствует </w:t>
      </w:r>
      <w:r w:rsidRPr="004B0C05">
        <w:rPr>
          <w:rFonts w:eastAsia="TimesNewRomanPSMT"/>
          <w:b/>
          <w:bCs/>
          <w:lang w:val="ru-RU"/>
        </w:rPr>
        <w:t>принципам государственной политики РФ в области  Образования</w:t>
      </w:r>
      <w:r w:rsidRPr="004B0C05">
        <w:rPr>
          <w:rFonts w:eastAsia="TimesNewRomanPSMT"/>
          <w:lang w:val="ru-RU"/>
        </w:rPr>
        <w:t>: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>-гуманистический характер образования;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005644" w:rsidRPr="004B0C05" w:rsidRDefault="00005644" w:rsidP="00005644">
      <w:pPr>
        <w:jc w:val="both"/>
        <w:rPr>
          <w:rFonts w:eastAsia="TimesNewRomanPSMT"/>
          <w:lang w:val="ru-RU"/>
        </w:rPr>
      </w:pPr>
      <w:r w:rsidRPr="004B0C05">
        <w:rPr>
          <w:rFonts w:eastAsia="TimesNewRomanPSMT"/>
          <w:lang w:val="ru-RU"/>
        </w:rPr>
        <w:t>-общедоступность образования, адаптивность системы образования к уровням и особен-ностям развития и подготовки учащихся и воспитанников;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rFonts w:eastAsia="TimesNewRomanPSMT"/>
          <w:lang w:val="ru-RU"/>
        </w:rPr>
        <w:t>-содействие взаимопониманию и сотрудничеству между людьми, народами  независимо от национальной, религиозной и социальной принадлежности.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lang w:val="ru-RU"/>
        </w:rPr>
        <w:t xml:space="preserve">          </w:t>
      </w:r>
      <w:r w:rsidRPr="004B0C05">
        <w:rPr>
          <w:lang w:val="ru-RU"/>
        </w:rPr>
        <w:tab/>
        <w:t>Планируемые результаты освоения ООП ООО МБОУ СОШ №11</w:t>
      </w:r>
      <w:r w:rsidRPr="004B0C05">
        <w:rPr>
          <w:color w:val="000000"/>
          <w:lang w:val="ru-RU"/>
        </w:rPr>
        <w:t xml:space="preserve"> города Белово</w:t>
      </w:r>
      <w:r w:rsidRPr="004B0C05">
        <w:rPr>
          <w:lang w:val="ru-RU"/>
        </w:rPr>
        <w:t xml:space="preserve"> являются важнейшим механизмом реализации требований ФГОС ООО к результатам учащихся, освоивших основную образовательную программу основного общего образования, и представляют собой систему обобщѐнных личностно ориентированных целей образования, допускающих дальнейшее уточнение и конкретизацию. 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Fonts w:eastAsia="@Arial Unicode MS"/>
          <w:b/>
          <w:lang w:val="ru-RU"/>
        </w:rPr>
      </w:pPr>
      <w:r w:rsidRPr="004B0C05">
        <w:rPr>
          <w:lang w:val="ru-RU"/>
        </w:rPr>
        <w:t xml:space="preserve">     </w:t>
      </w:r>
      <w:r w:rsidRPr="004B0C05">
        <w:rPr>
          <w:lang w:val="ru-RU"/>
        </w:rPr>
        <w:tab/>
      </w:r>
      <w:r w:rsidRPr="004B0C05">
        <w:rPr>
          <w:lang w:val="ru-RU"/>
        </w:rPr>
        <w:tab/>
      </w:r>
      <w:r w:rsidRPr="004B0C05">
        <w:rPr>
          <w:i/>
          <w:lang w:val="ru-RU"/>
        </w:rPr>
        <w:t>Планируемые результаты ФГОС ООО представлены в трѐх компонентах (личностные, метапредметные и предметные) и в нескольких целевых блоках, которые преемственны с ФГОС НОО.</w:t>
      </w:r>
      <w:r w:rsidRPr="004B0C05">
        <w:rPr>
          <w:lang w:val="ru-RU"/>
        </w:rPr>
        <w:t xml:space="preserve"> В соответствии с реализуемой ФГОС ООО деятельностной парадигмой образования  система  планируемых результатов построена на основе </w:t>
      </w:r>
      <w:r w:rsidRPr="004B0C05">
        <w:rPr>
          <w:b/>
          <w:bCs/>
          <w:i/>
          <w:iCs/>
          <w:lang w:val="ru-RU"/>
        </w:rPr>
        <w:t xml:space="preserve">уровневого подхода: </w:t>
      </w:r>
      <w:r w:rsidRPr="004B0C05">
        <w:rPr>
          <w:lang w:val="ru-RU"/>
        </w:rPr>
        <w:t>выделения ожидаемого уровня актуального развития большинства учащихся и ближайшей перспективы их развития. Такой подход позволяет определять динамическую картину развития учащихся, поощрять продвижения учащихся, выстраивать индивидуальные траектории движения с учѐтом зоны ближайшего развития ребѐнка.</w:t>
      </w: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rStyle w:val="Zag11"/>
          <w:rFonts w:eastAsia="@Arial Unicode MS"/>
          <w:b/>
          <w:i/>
          <w:lang w:val="ru-RU"/>
        </w:rPr>
      </w:pPr>
      <w:r w:rsidRPr="004B0C05">
        <w:rPr>
          <w:rStyle w:val="Zag11"/>
          <w:rFonts w:eastAsia="@Arial Unicode MS"/>
          <w:b/>
          <w:i/>
          <w:lang w:val="ru-RU"/>
        </w:rPr>
        <w:t xml:space="preserve"> В основе реализации основной образовательной программы лежит </w:t>
      </w:r>
      <w:r w:rsidRPr="004B0C05">
        <w:rPr>
          <w:rStyle w:val="Zag11"/>
          <w:rFonts w:eastAsia="@Arial Unicode MS"/>
          <w:b/>
          <w:i/>
          <w:u w:val="single"/>
          <w:lang w:val="ru-RU"/>
        </w:rPr>
        <w:t>системно- деятельностный подход,</w:t>
      </w:r>
      <w:r w:rsidRPr="004B0C05">
        <w:rPr>
          <w:rStyle w:val="Zag11"/>
          <w:rFonts w:eastAsia="@Arial Unicode MS"/>
          <w:b/>
          <w:i/>
          <w:lang w:val="ru-RU"/>
        </w:rPr>
        <w:t xml:space="preserve"> который предполагает: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Zag11"/>
          <w:rFonts w:eastAsia="@Arial Unicode MS"/>
          <w:lang w:val="ru-RU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Zag11"/>
          <w:rFonts w:eastAsia="@Arial Unicode MS"/>
          <w:lang w:val="ru-RU"/>
        </w:rPr>
        <w:t>ориентацию на достижение цели и основного результата образования</w:t>
      </w:r>
      <w:r w:rsidRPr="004B0C05">
        <w:rPr>
          <w:rStyle w:val="Zag11"/>
          <w:rFonts w:eastAsia="@Arial Unicode MS"/>
        </w:rPr>
        <w:t> </w:t>
      </w:r>
      <w:r w:rsidRPr="004B0C05">
        <w:rPr>
          <w:rStyle w:val="Zag11"/>
          <w:rFonts w:eastAsia="@Arial Unicode MS"/>
          <w:lang w:val="ru-RU"/>
        </w:rPr>
        <w:t xml:space="preserve">- развитие на основе </w:t>
      </w:r>
      <w:r w:rsidRPr="004B0C05">
        <w:rPr>
          <w:rStyle w:val="Zag11"/>
          <w:rFonts w:eastAsia="@Arial Unicode MS"/>
          <w:i/>
          <w:lang w:val="ru-RU"/>
        </w:rPr>
        <w:t>освоения универсальных учебных действий</w:t>
      </w:r>
      <w:r w:rsidRPr="004B0C05">
        <w:rPr>
          <w:rStyle w:val="Zag11"/>
          <w:rFonts w:eastAsia="@Arial Unicode MS"/>
          <w:lang w:val="ru-RU"/>
        </w:rPr>
        <w:t>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 xml:space="preserve">учёт индивидуальных возрастных, психологических и физиологических особенностей </w:t>
      </w:r>
      <w:r w:rsidRPr="004B0C05">
        <w:rPr>
          <w:rStyle w:val="Zag11"/>
          <w:rFonts w:eastAsia="@Arial Unicode MS"/>
          <w:lang w:val="ru-RU"/>
        </w:rPr>
        <w:lastRenderedPageBreak/>
        <w:t>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rStyle w:val="Zag11"/>
          <w:rFonts w:eastAsia="@Arial Unicode MS"/>
          <w:lang w:val="ru-RU"/>
        </w:rPr>
        <w:t>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Zag11"/>
          <w:rFonts w:eastAsia="@Arial Unicode MS"/>
          <w:b/>
          <w:lang w:val="ru-RU"/>
        </w:rPr>
        <w:tab/>
        <w:t>Основная образовательная программа формируется с учётом психолого-педа-гогических особенностей развития детей 11-15 лет, связанных: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i/>
          <w:lang w:val="ru-RU"/>
        </w:rPr>
        <w:t>с переходом</w:t>
      </w:r>
      <w:r w:rsidRPr="004B0C05">
        <w:rPr>
          <w:lang w:val="ru-RU"/>
        </w:rPr>
        <w:t xml:space="preserve">  </w:t>
      </w:r>
      <w:r w:rsidRPr="004B0C05">
        <w:rPr>
          <w:i/>
          <w:lang w:val="ru-RU"/>
        </w:rPr>
        <w:t>от</w:t>
      </w:r>
      <w:r w:rsidRPr="004B0C05">
        <w:rPr>
          <w:lang w:val="ru-RU"/>
        </w:rPr>
        <w:t xml:space="preserve">  </w:t>
      </w:r>
      <w:r w:rsidRPr="004B0C05">
        <w:rPr>
          <w:i/>
          <w:lang w:val="ru-RU"/>
        </w:rPr>
        <w:t>учебных действий</w:t>
      </w:r>
      <w:r w:rsidRPr="004B0C05">
        <w:rPr>
          <w:lang w:val="ru-RU"/>
        </w:rPr>
        <w:t xml:space="preserve">, </w:t>
      </w:r>
      <w:r w:rsidRPr="004B0C05">
        <w:rPr>
          <w:i/>
          <w:lang w:val="ru-RU"/>
        </w:rPr>
        <w:t>характерных для начальной школы</w:t>
      </w:r>
      <w:r w:rsidRPr="004B0C05">
        <w:rPr>
          <w:lang w:val="ru-RU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4B0C05">
        <w:rPr>
          <w:i/>
          <w:lang w:val="ru-RU"/>
        </w:rPr>
        <w:t>овладению этой</w:t>
      </w:r>
      <w:r w:rsidRPr="004B0C05">
        <w:rPr>
          <w:lang w:val="ru-RU"/>
        </w:rPr>
        <w:t xml:space="preserve"> </w:t>
      </w:r>
      <w:r w:rsidRPr="004B0C05">
        <w:rPr>
          <w:i/>
          <w:lang w:val="ru-RU"/>
        </w:rPr>
        <w:t>учебной деятельностью</w:t>
      </w:r>
      <w:r w:rsidRPr="004B0C05">
        <w:rPr>
          <w:b/>
          <w:i/>
          <w:lang w:val="ru-RU"/>
        </w:rPr>
        <w:t xml:space="preserve"> </w:t>
      </w:r>
      <w:r w:rsidRPr="004B0C05">
        <w:rPr>
          <w:lang w:val="ru-RU"/>
        </w:rPr>
        <w:t>на уровнеосновной школы</w:t>
      </w:r>
      <w:r w:rsidRPr="004B0C05">
        <w:rPr>
          <w:i/>
          <w:lang w:val="ru-RU"/>
        </w:rPr>
        <w:t xml:space="preserve"> </w:t>
      </w:r>
      <w:r w:rsidRPr="004B0C05">
        <w:rPr>
          <w:lang w:val="ru-RU"/>
        </w:rPr>
        <w:t xml:space="preserve">в единстве мотивационно-смыслового и операционно-технического компонентов, становление которой осуществляется  в  форме учебного исследования, к </w:t>
      </w:r>
      <w:r w:rsidRPr="004B0C05">
        <w:rPr>
          <w:i/>
          <w:lang w:val="ru-RU"/>
        </w:rPr>
        <w:t>новой внутренней</w:t>
      </w:r>
      <w:r w:rsidRPr="004B0C05">
        <w:rPr>
          <w:lang w:val="ru-RU"/>
        </w:rPr>
        <w:t xml:space="preserve"> </w:t>
      </w:r>
      <w:r w:rsidRPr="004B0C05">
        <w:rPr>
          <w:i/>
          <w:lang w:val="ru-RU"/>
        </w:rPr>
        <w:t>позиции</w:t>
      </w:r>
      <w:r w:rsidRPr="004B0C05">
        <w:rPr>
          <w:lang w:val="ru-RU"/>
        </w:rPr>
        <w:t xml:space="preserve"> </w:t>
      </w:r>
      <w:r w:rsidRPr="004B0C05">
        <w:rPr>
          <w:i/>
          <w:lang w:val="ru-RU"/>
        </w:rPr>
        <w:t xml:space="preserve">учащегося </w:t>
      </w: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lang w:val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i/>
          <w:lang w:val="ru-RU"/>
        </w:rPr>
        <w:t>с осуществлением</w:t>
      </w:r>
      <w:r w:rsidRPr="004B0C05">
        <w:rPr>
          <w:lang w:val="ru-RU"/>
        </w:rPr>
        <w:t xml:space="preserve"> на каждом возрастном уровне (11-13 и 13-15 лет) благодаря развитию рефлексии общих способов действий и возможностей их переноса в различные учебно-предметные области, </w:t>
      </w:r>
      <w:r w:rsidRPr="004B0C05">
        <w:rPr>
          <w:i/>
          <w:lang w:val="ru-RU"/>
        </w:rPr>
        <w:t>качественного преобразования учебных действий</w:t>
      </w:r>
      <w:r w:rsidRPr="004B0C05">
        <w:rPr>
          <w:lang w:val="ru-RU"/>
        </w:rPr>
        <w:t xml:space="preserve">, моделирования, контроля и оценки и </w:t>
      </w:r>
      <w:r w:rsidRPr="004B0C05">
        <w:rPr>
          <w:i/>
          <w:lang w:val="ru-RU"/>
        </w:rPr>
        <w:t>перехода</w:t>
      </w:r>
      <w:r w:rsidRPr="004B0C05">
        <w:rPr>
          <w:lang w:val="ru-RU"/>
        </w:rPr>
        <w:t xml:space="preserve"> от самостоятельной постановки учащимися новых учебных задач </w:t>
      </w:r>
      <w:r w:rsidRPr="004B0C05">
        <w:rPr>
          <w:i/>
          <w:lang w:val="ru-RU"/>
        </w:rPr>
        <w:t>к развитию способности проектирования собственной учебной деятельности</w:t>
      </w:r>
      <w:r w:rsidRPr="004B0C05">
        <w:rPr>
          <w:lang w:val="ru-RU"/>
        </w:rPr>
        <w:t xml:space="preserve"> </w:t>
      </w:r>
      <w:r w:rsidRPr="004B0C05">
        <w:rPr>
          <w:i/>
          <w:lang w:val="ru-RU"/>
        </w:rPr>
        <w:t>и построению жизненных планов во временнóй перспективе</w:t>
      </w:r>
      <w:r w:rsidRPr="004B0C05">
        <w:rPr>
          <w:lang w:val="ru-RU"/>
        </w:rPr>
        <w:t>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4B0C05">
        <w:rPr>
          <w:i/>
          <w:lang w:val="ru-RU"/>
        </w:rPr>
        <w:t>с формированием</w:t>
      </w:r>
      <w:r w:rsidRPr="004B0C05">
        <w:rPr>
          <w:lang w:val="ru-RU"/>
        </w:rPr>
        <w:t xml:space="preserve"> у учащегося </w:t>
      </w:r>
      <w:r w:rsidRPr="004B0C05">
        <w:rPr>
          <w:i/>
          <w:lang w:val="ru-RU"/>
        </w:rPr>
        <w:t>научного типа мышления</w:t>
      </w:r>
      <w:r w:rsidRPr="004B0C05">
        <w:rPr>
          <w:lang w:val="ru-RU"/>
        </w:rPr>
        <w:t>, который ориентирует его на общекультурные образцы, нормы, эталоны и закономерности взаимодействия с окружа-ющим миром;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i/>
          <w:lang w:val="ru-RU"/>
        </w:rPr>
        <w:t>с овладением коммуникативными средствами и способами организации кооперации и сотрудничества</w:t>
      </w:r>
      <w:r w:rsidRPr="004B0C05">
        <w:rPr>
          <w:lang w:val="ru-RU"/>
        </w:rPr>
        <w:t>;</w:t>
      </w:r>
      <w:r w:rsidRPr="004B0C05">
        <w:rPr>
          <w:i/>
          <w:lang w:val="ru-RU"/>
        </w:rPr>
        <w:t xml:space="preserve"> </w:t>
      </w:r>
      <w:r w:rsidRPr="004B0C05">
        <w:rPr>
          <w:lang w:val="ru-RU"/>
        </w:rPr>
        <w:t>развитием учебного сотрудничества, реализуемого в отношениях обучающихся с учителем и сверстниками;</w:t>
      </w:r>
    </w:p>
    <w:p w:rsidR="00005644" w:rsidRPr="004B0C05" w:rsidRDefault="00005644" w:rsidP="00005644">
      <w:pPr>
        <w:tabs>
          <w:tab w:val="left" w:pos="-426"/>
        </w:tabs>
        <w:ind w:right="-143"/>
        <w:jc w:val="both"/>
        <w:rPr>
          <w:lang w:val="ru-RU"/>
        </w:rPr>
      </w:pPr>
      <w:r w:rsidRPr="004B0C05">
        <w:rPr>
          <w:rStyle w:val="dash0410005f0431005f0437005f0430005f0446005f0020005f0441005f043f005f0438005f0441005f043a005f0430005f005fchar1char1"/>
          <w:lang w:val="ru-RU"/>
        </w:rPr>
        <w:t>-</w:t>
      </w:r>
      <w:r w:rsidRPr="004B0C05">
        <w:rPr>
          <w:rStyle w:val="dash0410005f0431005f0437005f0430005f0446005f0020005f0441005f043f005f0438005f0441005f043a005f0430005f005fchar1char1"/>
        </w:rPr>
        <w:t> </w:t>
      </w:r>
      <w:r w:rsidRPr="004B0C05">
        <w:rPr>
          <w:i/>
          <w:lang w:val="ru-RU"/>
        </w:rPr>
        <w:t>с изменением формы организации учебной деятельности и учебного сотрудничества</w:t>
      </w:r>
      <w:r w:rsidRPr="004B0C05">
        <w:rPr>
          <w:lang w:val="ru-RU"/>
        </w:rPr>
        <w:t xml:space="preserve"> от классно-урочной к лабораторно-семинарской и лекционно-лабораторной исследовательской.</w:t>
      </w: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rStyle w:val="Zag11"/>
          <w:rFonts w:eastAsia="@Arial Unicode MS"/>
          <w:lang w:val="ru-RU"/>
        </w:rPr>
      </w:pPr>
      <w:r w:rsidRPr="004B0C05">
        <w:rPr>
          <w:rStyle w:val="Zag11"/>
          <w:rFonts w:eastAsia="@Arial Unicode MS"/>
          <w:b/>
          <w:i/>
          <w:lang w:val="ru-RU"/>
        </w:rPr>
        <w:tab/>
        <w:t>Учёт особенностей подросткового возраста,</w:t>
      </w:r>
      <w:r w:rsidRPr="004B0C05">
        <w:rPr>
          <w:rStyle w:val="Zag11"/>
          <w:rFonts w:eastAsia="@Arial Unicode MS"/>
          <w:lang w:val="ru-RU"/>
        </w:rPr>
        <w:t xml:space="preserve"> успешность и своевременность фор-мирования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  <w:r w:rsidRPr="004B0C05">
        <w:rPr>
          <w:lang w:val="ru-RU"/>
        </w:rPr>
        <w:tab/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005644" w:rsidRPr="004B0C05" w:rsidRDefault="00005644" w:rsidP="00005644">
      <w:pPr>
        <w:jc w:val="both"/>
        <w:rPr>
          <w:b/>
          <w:bCs/>
          <w:i/>
          <w:u w:val="single"/>
          <w:lang w:val="ru-RU"/>
        </w:rPr>
      </w:pPr>
      <w:r w:rsidRPr="004B0C05">
        <w:rPr>
          <w:b/>
          <w:bCs/>
          <w:i/>
          <w:lang w:val="ru-RU"/>
        </w:rPr>
        <w:t xml:space="preserve">               </w:t>
      </w:r>
      <w:r w:rsidRPr="004B0C05">
        <w:rPr>
          <w:b/>
          <w:bCs/>
          <w:i/>
          <w:u w:val="single"/>
          <w:lang w:val="ru-RU"/>
        </w:rPr>
        <w:t>Модель выпускника.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 xml:space="preserve">             </w:t>
      </w:r>
      <w:r w:rsidRPr="004B0C05">
        <w:rPr>
          <w:lang w:val="ru-RU"/>
        </w:rPr>
        <w:tab/>
        <w:t>Модель личности выпускника представляет собой систему основных  ценностных параметров, характеризующих качество образования и применяемых в качестве школьных норм образованности и воспитанности, с учётом соблюдения преемственности при переходе  из начальной в основную школу: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любящий свой край и свою Родину, знающий русский и родной язык, уважающий свой народ, его культуру и духовные традиции;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активно и заинтересованно познающий мир, осознающий ценность труда, науки и творчества;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социально активный, уважающий закон и правопорядок, соизмеряющий свои поступки с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нравственными ценностями, осознающий свои обязанности перед семьёй, обществом, Отечеством;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 xml:space="preserve">• уважающий других людей, умеющий вести конструктивный диалог, достигать </w:t>
      </w:r>
      <w:r w:rsidRPr="004B0C05">
        <w:rPr>
          <w:lang w:val="ru-RU"/>
        </w:rPr>
        <w:lastRenderedPageBreak/>
        <w:t>взаимопонимания, сотрудничать для достижения общих результатов;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5644" w:rsidRPr="004B0C05" w:rsidRDefault="00005644" w:rsidP="00005644">
      <w:pPr>
        <w:jc w:val="both"/>
        <w:rPr>
          <w:lang w:val="ru-RU"/>
        </w:rPr>
      </w:pPr>
      <w:r w:rsidRPr="004B0C05">
        <w:rPr>
          <w:lang w:val="ru-RU"/>
        </w:rPr>
        <w:t>•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spacing w:line="276" w:lineRule="auto"/>
        <w:ind w:left="142" w:right="-143" w:firstLine="454"/>
        <w:jc w:val="both"/>
        <w:rPr>
          <w:lang w:val="ru-RU"/>
        </w:rPr>
      </w:pPr>
    </w:p>
    <w:p w:rsidR="00005644" w:rsidRPr="004B0C05" w:rsidRDefault="00005644" w:rsidP="00005644">
      <w:pPr>
        <w:tabs>
          <w:tab w:val="left" w:pos="-426"/>
        </w:tabs>
        <w:spacing w:line="276" w:lineRule="auto"/>
        <w:ind w:left="142" w:right="-143" w:firstLine="454"/>
        <w:jc w:val="both"/>
        <w:rPr>
          <w:lang w:val="ru-RU"/>
        </w:rPr>
      </w:pPr>
    </w:p>
    <w:p w:rsidR="00005644" w:rsidRDefault="00005644" w:rsidP="00005644">
      <w:pPr>
        <w:tabs>
          <w:tab w:val="left" w:pos="-426"/>
        </w:tabs>
        <w:spacing w:line="276" w:lineRule="auto"/>
        <w:ind w:left="142" w:right="-143" w:firstLine="454"/>
        <w:jc w:val="both"/>
        <w:rPr>
          <w:lang w:val="ru-RU"/>
        </w:rPr>
      </w:pPr>
    </w:p>
    <w:p w:rsidR="00005644" w:rsidRDefault="00005644" w:rsidP="00005644">
      <w:pPr>
        <w:tabs>
          <w:tab w:val="left" w:pos="-426"/>
        </w:tabs>
        <w:spacing w:line="276" w:lineRule="auto"/>
        <w:ind w:left="142" w:right="-143" w:firstLine="454"/>
        <w:jc w:val="both"/>
        <w:rPr>
          <w:lang w:val="ru-RU"/>
        </w:rPr>
      </w:pPr>
    </w:p>
    <w:p w:rsidR="00005644" w:rsidRDefault="00005644" w:rsidP="00005644">
      <w:pPr>
        <w:tabs>
          <w:tab w:val="left" w:pos="-426"/>
        </w:tabs>
        <w:spacing w:line="276" w:lineRule="auto"/>
        <w:ind w:left="142" w:right="-143" w:firstLine="454"/>
        <w:jc w:val="both"/>
        <w:rPr>
          <w:lang w:val="ru-RU"/>
        </w:rPr>
      </w:pPr>
    </w:p>
    <w:p w:rsidR="00005644" w:rsidRPr="00005644" w:rsidRDefault="00005644">
      <w:pPr>
        <w:rPr>
          <w:lang w:val="ru-RU"/>
        </w:rPr>
      </w:pPr>
    </w:p>
    <w:sectPr w:rsidR="00005644" w:rsidRPr="00005644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779"/>
    <w:multiLevelType w:val="hybridMultilevel"/>
    <w:tmpl w:val="1BC4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D742D"/>
    <w:multiLevelType w:val="hybridMultilevel"/>
    <w:tmpl w:val="5FCC8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5644"/>
    <w:rsid w:val="00005644"/>
    <w:rsid w:val="004A31FD"/>
    <w:rsid w:val="006378C2"/>
    <w:rsid w:val="009879D9"/>
    <w:rsid w:val="00C2602B"/>
    <w:rsid w:val="00CE5EAA"/>
    <w:rsid w:val="00E1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4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auto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05644"/>
  </w:style>
  <w:style w:type="paragraph" w:styleId="a3">
    <w:name w:val="Title"/>
    <w:basedOn w:val="a"/>
    <w:link w:val="1"/>
    <w:qFormat/>
    <w:rsid w:val="00005644"/>
    <w:pPr>
      <w:widowControl/>
      <w:autoSpaceDE/>
      <w:autoSpaceDN/>
      <w:adjustRightInd/>
      <w:ind w:left="-993" w:right="-285"/>
      <w:jc w:val="center"/>
    </w:pPr>
    <w:rPr>
      <w:rFonts w:eastAsia="Times New Roman"/>
      <w:b/>
      <w:szCs w:val="20"/>
      <w:lang w:val="ru-RU"/>
    </w:rPr>
  </w:style>
  <w:style w:type="character" w:customStyle="1" w:styleId="a4">
    <w:name w:val="Название Знак"/>
    <w:basedOn w:val="a0"/>
    <w:link w:val="a3"/>
    <w:uiPriority w:val="10"/>
    <w:rsid w:val="00005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5">
    <w:name w:val="List Paragraph"/>
    <w:basedOn w:val="a"/>
    <w:uiPriority w:val="34"/>
    <w:qFormat/>
    <w:rsid w:val="00005644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6">
    <w:name w:val="No Spacing"/>
    <w:basedOn w:val="a"/>
    <w:uiPriority w:val="1"/>
    <w:qFormat/>
    <w:rsid w:val="00005644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1">
    <w:name w:val="Название Знак1"/>
    <w:basedOn w:val="a0"/>
    <w:link w:val="a3"/>
    <w:rsid w:val="00005644"/>
    <w:rPr>
      <w:rFonts w:eastAsia="Times New Roman"/>
      <w:b/>
      <w:color w:val="auto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05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">
    <w:name w:val="Основной текст2"/>
    <w:rsid w:val="00005644"/>
    <w:pPr>
      <w:widowControl w:val="0"/>
      <w:snapToGrid w:val="0"/>
      <w:spacing w:after="0" w:line="240" w:lineRule="auto"/>
      <w:ind w:firstLine="504"/>
      <w:jc w:val="both"/>
    </w:pPr>
    <w:rPr>
      <w:rFonts w:eastAsia="Times New Roman"/>
      <w:sz w:val="28"/>
      <w:szCs w:val="20"/>
      <w:lang w:eastAsia="ru-RU"/>
    </w:rPr>
  </w:style>
  <w:style w:type="paragraph" w:customStyle="1" w:styleId="Osnova">
    <w:name w:val="Osnova"/>
    <w:basedOn w:val="a"/>
    <w:uiPriority w:val="99"/>
    <w:rsid w:val="00005644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styleId="a7">
    <w:name w:val="Emphasis"/>
    <w:basedOn w:val="a0"/>
    <w:qFormat/>
    <w:rsid w:val="00005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3270</Words>
  <Characters>18645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2016-02-10T16:43:00Z</dcterms:created>
  <dcterms:modified xsi:type="dcterms:W3CDTF">2016-02-10T16:44:00Z</dcterms:modified>
</cp:coreProperties>
</file>